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64" w:rsidRPr="0071020C" w:rsidRDefault="004D0B72" w:rsidP="00DE7A64">
      <w:pPr>
        <w:tabs>
          <w:tab w:val="left" w:pos="8268"/>
        </w:tabs>
        <w:jc w:val="center"/>
        <w:rPr>
          <w:shadow/>
          <w:snapToGrid w:val="0"/>
          <w:sz w:val="28"/>
          <w:szCs w:val="28"/>
        </w:rPr>
      </w:pPr>
      <w:r w:rsidRPr="0071020C">
        <w:rPr>
          <w:noProof/>
          <w:lang w:eastAsia="ru-RU"/>
        </w:rPr>
        <w:pict>
          <v:rect id="_x0000_s2051" style="position:absolute;left:0;text-align:left;margin-left:-36pt;margin-top:-36pt;width:513pt;height:783pt;z-index:251657728" wrapcoords="-32 -13 -32 21600 21632 21600 21632 -13 -32 -13" filled="f" strokeweight="1.5pt"/>
        </w:pict>
      </w:r>
      <w:r w:rsidR="00DE7A64" w:rsidRPr="0071020C">
        <w:rPr>
          <w:shadow/>
          <w:snapToGrid w:val="0"/>
          <w:sz w:val="28"/>
          <w:szCs w:val="28"/>
        </w:rPr>
        <w:t>Общество с ограниченной ответственностью</w:t>
      </w:r>
    </w:p>
    <w:p w:rsidR="00DE7A64" w:rsidRPr="0071020C" w:rsidRDefault="006D3A3B" w:rsidP="00DE7A64">
      <w:pPr>
        <w:pStyle w:val="a3"/>
        <w:jc w:val="center"/>
        <w:rPr>
          <w:b/>
        </w:rPr>
      </w:pPr>
      <w:r>
        <w:rPr>
          <w:b/>
          <w:noProof/>
          <w:lang w:eastAsia="ru-RU"/>
        </w:rPr>
        <w:drawing>
          <wp:inline distT="0" distB="0" distL="0" distR="0">
            <wp:extent cx="2171700" cy="447675"/>
            <wp:effectExtent l="19050" t="0" r="0" b="0"/>
            <wp:docPr id="1" name="Рисунок 1" descr="логотип в АЛ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в АЛЛО"/>
                    <pic:cNvPicPr>
                      <a:picLocks noChangeAspect="1" noChangeArrowheads="1"/>
                    </pic:cNvPicPr>
                  </pic:nvPicPr>
                  <pic:blipFill>
                    <a:blip r:embed="rId7" cstate="print"/>
                    <a:srcRect t="8504" b="8504"/>
                    <a:stretch>
                      <a:fillRect/>
                    </a:stretch>
                  </pic:blipFill>
                  <pic:spPr bwMode="auto">
                    <a:xfrm>
                      <a:off x="0" y="0"/>
                      <a:ext cx="2171700" cy="447675"/>
                    </a:xfrm>
                    <a:prstGeom prst="rect">
                      <a:avLst/>
                    </a:prstGeom>
                    <a:noFill/>
                    <a:ln w="9525">
                      <a:noFill/>
                      <a:miter lim="800000"/>
                      <a:headEnd/>
                      <a:tailEnd/>
                    </a:ln>
                  </pic:spPr>
                </pic:pic>
              </a:graphicData>
            </a:graphic>
          </wp:inline>
        </w:drawing>
      </w:r>
    </w:p>
    <w:p w:rsidR="00DE7A64" w:rsidRPr="0071020C" w:rsidRDefault="00DE7A64" w:rsidP="00DE7A64">
      <w:pPr>
        <w:pStyle w:val="a3"/>
        <w:jc w:val="center"/>
        <w:rPr>
          <w:shadow/>
        </w:rPr>
      </w:pPr>
      <w:r w:rsidRPr="0071020C">
        <w:rPr>
          <w:shadow/>
        </w:rPr>
        <w:t>Архитектурно-планировочная мастерская</w:t>
      </w:r>
    </w:p>
    <w:p w:rsidR="00DE7A64" w:rsidRPr="0071020C" w:rsidRDefault="00DE7A64" w:rsidP="00DE7A64">
      <w:pPr>
        <w:jc w:val="center"/>
        <w:rPr>
          <w:rFonts w:ascii="Bookman Old Style" w:hAnsi="Bookman Old Style" w:cs="Bookman Old Style"/>
          <w:b/>
          <w:bCs/>
        </w:rPr>
      </w:pPr>
    </w:p>
    <w:p w:rsidR="00DE7A64" w:rsidRPr="0071020C" w:rsidRDefault="00DE7A64" w:rsidP="00DE7A64">
      <w:pPr>
        <w:jc w:val="center"/>
        <w:rPr>
          <w:rFonts w:ascii="Bookman Old Style" w:hAnsi="Bookman Old Style" w:cs="Bookman Old Style"/>
          <w:b/>
          <w:bCs/>
        </w:rPr>
      </w:pPr>
    </w:p>
    <w:p w:rsidR="00DE7A64" w:rsidRPr="0071020C" w:rsidRDefault="00DE7A64" w:rsidP="00DE7A64">
      <w:pPr>
        <w:rPr>
          <w:sz w:val="20"/>
          <w:szCs w:val="20"/>
        </w:rPr>
      </w:pPr>
      <w:r w:rsidRPr="0071020C">
        <w:rPr>
          <w:sz w:val="20"/>
          <w:szCs w:val="20"/>
        </w:rPr>
        <w:t xml:space="preserve">Шифр. № </w:t>
      </w:r>
      <w:r w:rsidR="00832963" w:rsidRPr="0071020C">
        <w:rPr>
          <w:rFonts w:ascii="Verdana" w:hAnsi="Verdana"/>
          <w:b/>
          <w:i/>
          <w:sz w:val="20"/>
          <w:szCs w:val="20"/>
        </w:rPr>
        <w:t xml:space="preserve">067-11  </w:t>
      </w:r>
      <w:r w:rsidRPr="0071020C">
        <w:rPr>
          <w:rFonts w:ascii="Verdana" w:hAnsi="Verdana"/>
          <w:b/>
          <w:i/>
          <w:sz w:val="20"/>
          <w:szCs w:val="20"/>
        </w:rPr>
        <w:t>ТП</w:t>
      </w:r>
    </w:p>
    <w:p w:rsidR="00DE7A64" w:rsidRPr="0071020C" w:rsidRDefault="00DE7A64" w:rsidP="00DE7A64">
      <w:pPr>
        <w:pStyle w:val="a3"/>
        <w:rPr>
          <w:sz w:val="20"/>
          <w:szCs w:val="20"/>
        </w:rPr>
      </w:pPr>
      <w:r w:rsidRPr="0071020C">
        <w:rPr>
          <w:sz w:val="20"/>
          <w:szCs w:val="20"/>
        </w:rPr>
        <w:t>Экз. № _____________</w:t>
      </w:r>
    </w:p>
    <w:p w:rsidR="00DE7A64" w:rsidRPr="0071020C" w:rsidRDefault="00DE7A64" w:rsidP="00DE7A64"/>
    <w:p w:rsidR="00DE7A64" w:rsidRPr="0071020C" w:rsidRDefault="00DE7A64" w:rsidP="00DE7A64"/>
    <w:p w:rsidR="00DE7A64" w:rsidRPr="0071020C" w:rsidRDefault="00DE7A64" w:rsidP="00DE7A64"/>
    <w:p w:rsidR="00DE7A64" w:rsidRPr="0071020C" w:rsidRDefault="00DE7A64" w:rsidP="00DE7A64">
      <w:pPr>
        <w:jc w:val="center"/>
        <w:rPr>
          <w:b/>
          <w:shadow/>
          <w:sz w:val="44"/>
          <w:szCs w:val="44"/>
        </w:rPr>
      </w:pPr>
    </w:p>
    <w:p w:rsidR="00DE7A64" w:rsidRPr="0071020C" w:rsidRDefault="00DE7A64" w:rsidP="00DE7A64">
      <w:pPr>
        <w:jc w:val="center"/>
        <w:rPr>
          <w:b/>
          <w:shadow/>
          <w:sz w:val="44"/>
          <w:szCs w:val="44"/>
        </w:rPr>
      </w:pPr>
    </w:p>
    <w:p w:rsidR="00DE7A64" w:rsidRPr="0071020C" w:rsidRDefault="00DE7A64" w:rsidP="00DE7A64">
      <w:pPr>
        <w:jc w:val="center"/>
        <w:rPr>
          <w:b/>
          <w:shadow/>
          <w:sz w:val="44"/>
          <w:szCs w:val="44"/>
        </w:rPr>
      </w:pPr>
    </w:p>
    <w:p w:rsidR="00832963" w:rsidRPr="0071020C" w:rsidRDefault="00832963" w:rsidP="00832963">
      <w:pPr>
        <w:jc w:val="center"/>
        <w:rPr>
          <w:b/>
          <w:shadow/>
          <w:sz w:val="44"/>
          <w:szCs w:val="44"/>
        </w:rPr>
      </w:pPr>
      <w:r w:rsidRPr="0071020C">
        <w:rPr>
          <w:b/>
          <w:shadow/>
          <w:sz w:val="44"/>
          <w:szCs w:val="44"/>
        </w:rPr>
        <w:t>Тужинский муниципальный район</w:t>
      </w:r>
    </w:p>
    <w:p w:rsidR="00832963" w:rsidRPr="0071020C" w:rsidRDefault="00832963" w:rsidP="00832963">
      <w:pPr>
        <w:jc w:val="center"/>
      </w:pPr>
      <w:r w:rsidRPr="0071020C">
        <w:rPr>
          <w:b/>
          <w:shadow/>
          <w:sz w:val="44"/>
          <w:szCs w:val="44"/>
        </w:rPr>
        <w:t>Кировской области</w:t>
      </w:r>
    </w:p>
    <w:p w:rsidR="00DE7A64" w:rsidRPr="0071020C" w:rsidRDefault="00DE7A64" w:rsidP="00DE7A64"/>
    <w:p w:rsidR="00DE7A64" w:rsidRPr="0071020C" w:rsidRDefault="00DE7A64" w:rsidP="00DE7A64"/>
    <w:p w:rsidR="00DE7A64" w:rsidRPr="0071020C" w:rsidRDefault="00DE7A64" w:rsidP="00DE7A64"/>
    <w:p w:rsidR="00DE7A64" w:rsidRPr="0071020C" w:rsidRDefault="00DE7A64" w:rsidP="00DE7A64">
      <w:pPr>
        <w:jc w:val="center"/>
        <w:rPr>
          <w:b/>
          <w:bCs/>
          <w:caps/>
          <w:shadow/>
          <w:sz w:val="60"/>
          <w:szCs w:val="60"/>
        </w:rPr>
      </w:pPr>
      <w:r w:rsidRPr="0071020C">
        <w:rPr>
          <w:b/>
          <w:bCs/>
          <w:caps/>
          <w:shadow/>
          <w:sz w:val="60"/>
          <w:szCs w:val="60"/>
        </w:rPr>
        <w:t xml:space="preserve">Схема территориального планирования </w:t>
      </w:r>
    </w:p>
    <w:p w:rsidR="00DE7A64" w:rsidRPr="0071020C" w:rsidRDefault="00DE7A64" w:rsidP="00DE7A64">
      <w:pPr>
        <w:jc w:val="center"/>
        <w:rPr>
          <w:b/>
          <w:bCs/>
          <w:shadow/>
        </w:rPr>
      </w:pPr>
    </w:p>
    <w:p w:rsidR="00DE7A64" w:rsidRPr="0071020C" w:rsidRDefault="00DE7A64" w:rsidP="00DE7A64">
      <w:pPr>
        <w:spacing w:before="120" w:after="120"/>
        <w:jc w:val="center"/>
        <w:rPr>
          <w:b/>
          <w:bCs/>
          <w:shadow/>
          <w:sz w:val="40"/>
          <w:szCs w:val="40"/>
        </w:rPr>
      </w:pPr>
      <w:r w:rsidRPr="0071020C">
        <w:rPr>
          <w:b/>
          <w:bCs/>
          <w:shadow/>
          <w:sz w:val="40"/>
          <w:szCs w:val="40"/>
        </w:rPr>
        <w:t xml:space="preserve">ПОЛОЖЕНИЯ О ТЕРРИТОРИАЛЬНОМ ПЛАНИРОВАНИИ </w:t>
      </w:r>
    </w:p>
    <w:p w:rsidR="00DE7A64" w:rsidRPr="0071020C" w:rsidRDefault="00DE7A64" w:rsidP="00DE7A64">
      <w:pPr>
        <w:jc w:val="center"/>
        <w:rPr>
          <w:rFonts w:ascii="Arial" w:hAnsi="Arial" w:cs="Arial"/>
          <w:b/>
          <w:bCs/>
        </w:rPr>
      </w:pPr>
    </w:p>
    <w:p w:rsidR="00DE7A64" w:rsidRPr="0071020C" w:rsidRDefault="00DE7A64" w:rsidP="00DE7A64">
      <w:pPr>
        <w:jc w:val="center"/>
      </w:pPr>
    </w:p>
    <w:p w:rsidR="00DE7A64" w:rsidRPr="0071020C" w:rsidRDefault="00DE7A64" w:rsidP="00DE7A64">
      <w:pPr>
        <w:jc w:val="center"/>
      </w:pPr>
    </w:p>
    <w:p w:rsidR="00DE7A64" w:rsidRPr="0071020C" w:rsidRDefault="00DE7A64" w:rsidP="00DE7A64">
      <w:pPr>
        <w:jc w:val="center"/>
      </w:pPr>
    </w:p>
    <w:p w:rsidR="00DE7A64" w:rsidRPr="0071020C" w:rsidRDefault="00DE7A64" w:rsidP="00DE7A64">
      <w:pPr>
        <w:jc w:val="center"/>
        <w:rPr>
          <w:rFonts w:ascii="Arial" w:hAnsi="Arial" w:cs="Arial"/>
          <w:b/>
        </w:rPr>
      </w:pPr>
    </w:p>
    <w:p w:rsidR="00DE7A64" w:rsidRPr="0071020C" w:rsidRDefault="00DE7A64" w:rsidP="00DE7A64">
      <w:pPr>
        <w:spacing w:line="360" w:lineRule="auto"/>
        <w:rPr>
          <w:sz w:val="28"/>
          <w:szCs w:val="28"/>
        </w:rPr>
      </w:pPr>
      <w:r w:rsidRPr="0071020C">
        <w:rPr>
          <w:b/>
          <w:sz w:val="28"/>
          <w:szCs w:val="28"/>
        </w:rPr>
        <w:t>Руководители проекта</w:t>
      </w:r>
      <w:r w:rsidRPr="0071020C">
        <w:rPr>
          <w:sz w:val="28"/>
          <w:szCs w:val="28"/>
        </w:rPr>
        <w:t>:</w:t>
      </w:r>
    </w:p>
    <w:p w:rsidR="00DE7A64" w:rsidRPr="0071020C" w:rsidRDefault="00DE7A64" w:rsidP="00DE7A64">
      <w:pPr>
        <w:spacing w:line="360" w:lineRule="auto"/>
        <w:rPr>
          <w:b/>
        </w:rPr>
      </w:pPr>
      <w:r w:rsidRPr="0071020C">
        <w:rPr>
          <w:b/>
        </w:rPr>
        <w:t xml:space="preserve">Исполнительный директор </w:t>
      </w:r>
      <w:r w:rsidRPr="0071020C">
        <w:rPr>
          <w:b/>
        </w:rPr>
        <w:tab/>
      </w:r>
      <w:r w:rsidRPr="0071020C">
        <w:rPr>
          <w:b/>
        </w:rPr>
        <w:tab/>
      </w:r>
      <w:r w:rsidRPr="0071020C">
        <w:rPr>
          <w:b/>
        </w:rPr>
        <w:tab/>
      </w:r>
      <w:r w:rsidRPr="0071020C">
        <w:rPr>
          <w:b/>
        </w:rPr>
        <w:tab/>
      </w:r>
      <w:r w:rsidRPr="0071020C">
        <w:rPr>
          <w:b/>
        </w:rPr>
        <w:tab/>
      </w:r>
      <w:r w:rsidRPr="0071020C">
        <w:rPr>
          <w:b/>
        </w:rPr>
        <w:tab/>
        <w:t>Баранов С.В.</w:t>
      </w:r>
    </w:p>
    <w:p w:rsidR="00DE7A64" w:rsidRPr="0071020C" w:rsidRDefault="00DE7A64" w:rsidP="00DE7A64">
      <w:pPr>
        <w:spacing w:line="360" w:lineRule="auto"/>
        <w:rPr>
          <w:b/>
        </w:rPr>
      </w:pPr>
      <w:r w:rsidRPr="0071020C">
        <w:rPr>
          <w:b/>
        </w:rPr>
        <w:t>Главный инженер проекта</w:t>
      </w:r>
      <w:r w:rsidRPr="0071020C">
        <w:rPr>
          <w:b/>
        </w:rPr>
        <w:tab/>
      </w:r>
      <w:r w:rsidRPr="0071020C">
        <w:rPr>
          <w:b/>
        </w:rPr>
        <w:tab/>
      </w:r>
      <w:r w:rsidRPr="0071020C">
        <w:rPr>
          <w:b/>
        </w:rPr>
        <w:tab/>
      </w:r>
      <w:r w:rsidRPr="0071020C">
        <w:rPr>
          <w:b/>
        </w:rPr>
        <w:tab/>
      </w:r>
      <w:r w:rsidRPr="0071020C">
        <w:rPr>
          <w:b/>
        </w:rPr>
        <w:tab/>
      </w:r>
      <w:r w:rsidRPr="0071020C">
        <w:rPr>
          <w:b/>
        </w:rPr>
        <w:tab/>
        <w:t>Ширинкин А.И.</w:t>
      </w:r>
    </w:p>
    <w:p w:rsidR="00DE7A64" w:rsidRPr="0071020C" w:rsidRDefault="00DE7A64" w:rsidP="00DE7A64">
      <w:pPr>
        <w:pStyle w:val="TablNL"/>
        <w:tabs>
          <w:tab w:val="clear" w:pos="11907"/>
        </w:tabs>
        <w:ind w:firstLine="0"/>
      </w:pPr>
      <w:r w:rsidRPr="0071020C">
        <w:rPr>
          <w:rFonts w:ascii="Times New Roman" w:hAnsi="Times New Roman"/>
          <w:b/>
        </w:rPr>
        <w:t>Главный архитектор проекта</w:t>
      </w:r>
      <w:r w:rsidRPr="0071020C">
        <w:rPr>
          <w:rFonts w:ascii="Times New Roman" w:hAnsi="Times New Roman"/>
          <w:b/>
        </w:rPr>
        <w:tab/>
      </w:r>
      <w:r w:rsidRPr="0071020C">
        <w:rPr>
          <w:rFonts w:ascii="Times New Roman" w:hAnsi="Times New Roman"/>
          <w:b/>
        </w:rPr>
        <w:tab/>
      </w:r>
      <w:r w:rsidRPr="0071020C">
        <w:rPr>
          <w:rFonts w:ascii="Times New Roman" w:hAnsi="Times New Roman"/>
          <w:b/>
        </w:rPr>
        <w:tab/>
      </w:r>
      <w:r w:rsidRPr="0071020C">
        <w:rPr>
          <w:rFonts w:ascii="Times New Roman" w:hAnsi="Times New Roman"/>
          <w:b/>
        </w:rPr>
        <w:tab/>
      </w:r>
      <w:r w:rsidRPr="0071020C">
        <w:rPr>
          <w:rFonts w:ascii="Times New Roman" w:hAnsi="Times New Roman"/>
          <w:b/>
        </w:rPr>
        <w:tab/>
      </w:r>
      <w:r w:rsidRPr="0071020C">
        <w:rPr>
          <w:rFonts w:ascii="Times New Roman" w:hAnsi="Times New Roman"/>
          <w:b/>
        </w:rPr>
        <w:tab/>
        <w:t>Тюмин Н.В</w:t>
      </w:r>
      <w:r w:rsidRPr="0071020C">
        <w:t>.</w:t>
      </w:r>
    </w:p>
    <w:p w:rsidR="00DE7A64" w:rsidRPr="0071020C" w:rsidRDefault="00DE7A64" w:rsidP="00DE7A64"/>
    <w:p w:rsidR="00FD2F25" w:rsidRPr="0071020C" w:rsidRDefault="00FD2F25" w:rsidP="00DE7A64"/>
    <w:p w:rsidR="00DE7A64" w:rsidRPr="0071020C" w:rsidRDefault="00DE7A64" w:rsidP="00DE7A64"/>
    <w:p w:rsidR="00DE7A64" w:rsidRPr="0071020C" w:rsidRDefault="00DE7A64" w:rsidP="00DE7A64"/>
    <w:p w:rsidR="00DE7A64" w:rsidRPr="0071020C" w:rsidRDefault="00DE7A64" w:rsidP="00DE7A64"/>
    <w:p w:rsidR="00744A9E" w:rsidRPr="0071020C" w:rsidRDefault="00832963" w:rsidP="00832963">
      <w:pPr>
        <w:jc w:val="center"/>
        <w:sectPr w:rsidR="00744A9E" w:rsidRPr="0071020C">
          <w:pgSz w:w="11906" w:h="16838"/>
          <w:pgMar w:top="1134" w:right="850" w:bottom="1134" w:left="1701" w:header="708" w:footer="708" w:gutter="0"/>
          <w:cols w:space="708"/>
          <w:docGrid w:linePitch="360"/>
        </w:sectPr>
      </w:pPr>
      <w:r w:rsidRPr="0071020C">
        <w:rPr>
          <w:shadow/>
        </w:rPr>
        <w:t>Пермь, 2011</w:t>
      </w:r>
    </w:p>
    <w:p w:rsidR="002F1ED2" w:rsidRPr="0071020C" w:rsidRDefault="002F1ED2" w:rsidP="002F1ED2">
      <w:pPr>
        <w:jc w:val="center"/>
        <w:rPr>
          <w:rFonts w:ascii="Arial" w:hAnsi="Arial" w:cs="Arial"/>
          <w:b/>
          <w:shadow/>
          <w:sz w:val="28"/>
          <w:szCs w:val="28"/>
        </w:rPr>
      </w:pPr>
      <w:r w:rsidRPr="0071020C">
        <w:rPr>
          <w:rFonts w:ascii="Arial" w:hAnsi="Arial" w:cs="Arial"/>
          <w:b/>
          <w:shadow/>
          <w:sz w:val="28"/>
          <w:szCs w:val="28"/>
        </w:rPr>
        <w:lastRenderedPageBreak/>
        <w:t>АВТОРСКИЙ КОЛЛЕКТИВ</w:t>
      </w:r>
    </w:p>
    <w:p w:rsidR="00744A9E" w:rsidRPr="0071020C" w:rsidRDefault="00744A9E"/>
    <w:p w:rsidR="002F1ED2" w:rsidRPr="0071020C" w:rsidRDefault="002F1E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32963" w:rsidRPr="0071020C" w:rsidTr="000D79B1">
        <w:tc>
          <w:tcPr>
            <w:tcW w:w="4785" w:type="dxa"/>
          </w:tcPr>
          <w:p w:rsidR="00832963" w:rsidRPr="0071020C" w:rsidRDefault="00832963" w:rsidP="000D79B1">
            <w:pPr>
              <w:rPr>
                <w:rFonts w:ascii="Arial" w:hAnsi="Arial" w:cs="Arial"/>
              </w:rPr>
            </w:pPr>
            <w:r w:rsidRPr="0071020C">
              <w:rPr>
                <w:rFonts w:ascii="Arial" w:hAnsi="Arial" w:cs="Arial"/>
              </w:rPr>
              <w:t>Директор ООО «Мастер СВ»</w:t>
            </w:r>
          </w:p>
        </w:tc>
        <w:tc>
          <w:tcPr>
            <w:tcW w:w="4786" w:type="dxa"/>
          </w:tcPr>
          <w:p w:rsidR="00832963" w:rsidRPr="0071020C" w:rsidRDefault="00832963" w:rsidP="000D79B1">
            <w:pPr>
              <w:ind w:firstLine="720"/>
              <w:jc w:val="both"/>
              <w:rPr>
                <w:rFonts w:ascii="Arial" w:hAnsi="Arial" w:cs="Arial"/>
              </w:rPr>
            </w:pPr>
            <w:r w:rsidRPr="0071020C">
              <w:rPr>
                <w:rFonts w:ascii="Arial" w:hAnsi="Arial" w:cs="Arial"/>
              </w:rPr>
              <w:t>З.М.Баранова</w:t>
            </w:r>
          </w:p>
        </w:tc>
      </w:tr>
      <w:tr w:rsidR="00832963" w:rsidRPr="0071020C" w:rsidTr="000D79B1">
        <w:tc>
          <w:tcPr>
            <w:tcW w:w="4785" w:type="dxa"/>
          </w:tcPr>
          <w:p w:rsidR="00832963" w:rsidRPr="0071020C" w:rsidRDefault="00832963" w:rsidP="000D79B1">
            <w:pPr>
              <w:rPr>
                <w:rFonts w:ascii="Arial" w:hAnsi="Arial" w:cs="Arial"/>
              </w:rPr>
            </w:pPr>
            <w:r w:rsidRPr="0071020C">
              <w:rPr>
                <w:rFonts w:ascii="Arial" w:hAnsi="Arial" w:cs="Arial"/>
              </w:rPr>
              <w:t>Исполнительный директор</w:t>
            </w:r>
          </w:p>
        </w:tc>
        <w:tc>
          <w:tcPr>
            <w:tcW w:w="4786" w:type="dxa"/>
          </w:tcPr>
          <w:p w:rsidR="00832963" w:rsidRPr="0071020C" w:rsidRDefault="00832963" w:rsidP="000D79B1">
            <w:pPr>
              <w:ind w:firstLine="720"/>
              <w:jc w:val="both"/>
              <w:rPr>
                <w:rFonts w:ascii="Arial" w:hAnsi="Arial" w:cs="Arial"/>
              </w:rPr>
            </w:pPr>
            <w:r w:rsidRPr="0071020C">
              <w:rPr>
                <w:rFonts w:ascii="Arial" w:hAnsi="Arial" w:cs="Arial"/>
              </w:rPr>
              <w:t>С.В.Баранов</w:t>
            </w:r>
          </w:p>
        </w:tc>
      </w:tr>
      <w:tr w:rsidR="00832963" w:rsidRPr="0071020C" w:rsidTr="000D79B1">
        <w:tc>
          <w:tcPr>
            <w:tcW w:w="4785" w:type="dxa"/>
          </w:tcPr>
          <w:p w:rsidR="00832963" w:rsidRPr="0071020C" w:rsidRDefault="00832963" w:rsidP="000D79B1">
            <w:pPr>
              <w:rPr>
                <w:rFonts w:ascii="Arial" w:hAnsi="Arial" w:cs="Arial"/>
              </w:rPr>
            </w:pPr>
            <w:r w:rsidRPr="0071020C">
              <w:rPr>
                <w:rFonts w:ascii="Arial" w:hAnsi="Arial" w:cs="Arial"/>
              </w:rPr>
              <w:t>Главный инженер проекта</w:t>
            </w:r>
          </w:p>
        </w:tc>
        <w:tc>
          <w:tcPr>
            <w:tcW w:w="4786" w:type="dxa"/>
          </w:tcPr>
          <w:p w:rsidR="00832963" w:rsidRPr="0071020C" w:rsidRDefault="00832963" w:rsidP="000D79B1">
            <w:pPr>
              <w:ind w:firstLine="720"/>
              <w:jc w:val="both"/>
              <w:rPr>
                <w:rFonts w:ascii="Arial" w:hAnsi="Arial" w:cs="Arial"/>
              </w:rPr>
            </w:pPr>
            <w:r w:rsidRPr="0071020C">
              <w:rPr>
                <w:rFonts w:ascii="Arial" w:hAnsi="Arial" w:cs="Arial"/>
              </w:rPr>
              <w:t>А.И.Ширинкин</w:t>
            </w:r>
          </w:p>
        </w:tc>
      </w:tr>
      <w:tr w:rsidR="00832963" w:rsidRPr="0071020C" w:rsidTr="000D79B1">
        <w:trPr>
          <w:trHeight w:val="119"/>
        </w:trPr>
        <w:tc>
          <w:tcPr>
            <w:tcW w:w="4785" w:type="dxa"/>
          </w:tcPr>
          <w:p w:rsidR="00832963" w:rsidRPr="0071020C" w:rsidRDefault="00832963" w:rsidP="000D79B1">
            <w:pPr>
              <w:rPr>
                <w:rFonts w:ascii="Arial" w:hAnsi="Arial" w:cs="Arial"/>
              </w:rPr>
            </w:pPr>
            <w:r w:rsidRPr="0071020C">
              <w:rPr>
                <w:rFonts w:ascii="Arial" w:hAnsi="Arial" w:cs="Arial"/>
              </w:rPr>
              <w:t>Главный архитектор проекта</w:t>
            </w:r>
          </w:p>
        </w:tc>
        <w:tc>
          <w:tcPr>
            <w:tcW w:w="4786" w:type="dxa"/>
          </w:tcPr>
          <w:p w:rsidR="00832963" w:rsidRPr="0071020C" w:rsidRDefault="00832963" w:rsidP="000D79B1">
            <w:pPr>
              <w:ind w:firstLine="720"/>
              <w:jc w:val="both"/>
              <w:rPr>
                <w:rFonts w:ascii="Arial" w:hAnsi="Arial" w:cs="Arial"/>
              </w:rPr>
            </w:pPr>
            <w:r w:rsidRPr="0071020C">
              <w:rPr>
                <w:rFonts w:ascii="Arial" w:hAnsi="Arial" w:cs="Arial"/>
              </w:rPr>
              <w:t>Н.В.Тюмин</w:t>
            </w:r>
          </w:p>
        </w:tc>
      </w:tr>
      <w:tr w:rsidR="00832963" w:rsidRPr="0071020C" w:rsidTr="000D79B1">
        <w:trPr>
          <w:trHeight w:val="559"/>
        </w:trPr>
        <w:tc>
          <w:tcPr>
            <w:tcW w:w="4785" w:type="dxa"/>
          </w:tcPr>
          <w:p w:rsidR="00832963" w:rsidRPr="0071020C" w:rsidRDefault="00832963" w:rsidP="000D79B1">
            <w:pPr>
              <w:rPr>
                <w:rFonts w:ascii="Arial" w:hAnsi="Arial" w:cs="Arial"/>
              </w:rPr>
            </w:pPr>
            <w:r w:rsidRPr="0071020C">
              <w:rPr>
                <w:rFonts w:ascii="Arial" w:hAnsi="Arial" w:cs="Arial"/>
              </w:rPr>
              <w:t>Главный специалист по геоинформационным технологиям</w:t>
            </w:r>
          </w:p>
        </w:tc>
        <w:tc>
          <w:tcPr>
            <w:tcW w:w="4786" w:type="dxa"/>
          </w:tcPr>
          <w:p w:rsidR="00832963" w:rsidRPr="0071020C" w:rsidRDefault="00832963" w:rsidP="000D79B1">
            <w:pPr>
              <w:ind w:firstLine="720"/>
              <w:jc w:val="both"/>
              <w:rPr>
                <w:rFonts w:ascii="Arial" w:hAnsi="Arial" w:cs="Arial"/>
              </w:rPr>
            </w:pPr>
            <w:r w:rsidRPr="0071020C">
              <w:rPr>
                <w:rFonts w:ascii="Arial" w:hAnsi="Arial" w:cs="Arial"/>
              </w:rPr>
              <w:t>С.С.Вавилов</w:t>
            </w:r>
          </w:p>
        </w:tc>
      </w:tr>
      <w:tr w:rsidR="00832963" w:rsidRPr="0071020C" w:rsidTr="000D79B1">
        <w:trPr>
          <w:trHeight w:val="330"/>
        </w:trPr>
        <w:tc>
          <w:tcPr>
            <w:tcW w:w="4785" w:type="dxa"/>
          </w:tcPr>
          <w:p w:rsidR="00832963" w:rsidRPr="0071020C" w:rsidRDefault="00832963" w:rsidP="000D79B1">
            <w:pPr>
              <w:rPr>
                <w:rFonts w:ascii="Arial" w:hAnsi="Arial" w:cs="Arial"/>
              </w:rPr>
            </w:pPr>
            <w:r w:rsidRPr="0071020C">
              <w:rPr>
                <w:rFonts w:ascii="Arial" w:hAnsi="Arial" w:cs="Arial"/>
              </w:rPr>
              <w:t>Главный специалист проекта</w:t>
            </w:r>
          </w:p>
        </w:tc>
        <w:tc>
          <w:tcPr>
            <w:tcW w:w="4786" w:type="dxa"/>
          </w:tcPr>
          <w:p w:rsidR="00832963" w:rsidRPr="0071020C" w:rsidRDefault="00832963" w:rsidP="000D79B1">
            <w:pPr>
              <w:ind w:firstLine="720"/>
              <w:jc w:val="both"/>
              <w:rPr>
                <w:rFonts w:ascii="Arial" w:hAnsi="Arial" w:cs="Arial"/>
              </w:rPr>
            </w:pPr>
            <w:r w:rsidRPr="0071020C">
              <w:rPr>
                <w:rFonts w:ascii="Arial" w:hAnsi="Arial" w:cs="Arial"/>
              </w:rPr>
              <w:t>Т.В.Латынина</w:t>
            </w:r>
          </w:p>
        </w:tc>
      </w:tr>
      <w:tr w:rsidR="00832963" w:rsidRPr="0071020C" w:rsidTr="000D79B1">
        <w:trPr>
          <w:trHeight w:val="480"/>
        </w:trPr>
        <w:tc>
          <w:tcPr>
            <w:tcW w:w="4785" w:type="dxa"/>
          </w:tcPr>
          <w:p w:rsidR="00832963" w:rsidRPr="0071020C" w:rsidRDefault="00832963" w:rsidP="000D79B1">
            <w:pPr>
              <w:rPr>
                <w:rFonts w:ascii="Arial" w:hAnsi="Arial" w:cs="Arial"/>
              </w:rPr>
            </w:pPr>
            <w:r w:rsidRPr="0071020C">
              <w:rPr>
                <w:rFonts w:ascii="Arial" w:hAnsi="Arial" w:cs="Arial"/>
              </w:rPr>
              <w:t>Ведущий специалист по сбору и систематизации исходной информации</w:t>
            </w:r>
          </w:p>
        </w:tc>
        <w:tc>
          <w:tcPr>
            <w:tcW w:w="4786" w:type="dxa"/>
          </w:tcPr>
          <w:p w:rsidR="00832963" w:rsidRPr="0071020C" w:rsidRDefault="00832963" w:rsidP="000D79B1">
            <w:pPr>
              <w:ind w:firstLine="720"/>
              <w:jc w:val="both"/>
              <w:rPr>
                <w:rFonts w:ascii="Arial" w:hAnsi="Arial" w:cs="Arial"/>
              </w:rPr>
            </w:pPr>
            <w:r w:rsidRPr="0071020C">
              <w:rPr>
                <w:rFonts w:ascii="Arial" w:hAnsi="Arial" w:cs="Arial"/>
              </w:rPr>
              <w:t>К.В.Малютин</w:t>
            </w:r>
          </w:p>
          <w:p w:rsidR="00832963" w:rsidRPr="0071020C" w:rsidRDefault="00832963" w:rsidP="000D79B1">
            <w:pPr>
              <w:ind w:firstLine="720"/>
              <w:jc w:val="both"/>
              <w:rPr>
                <w:rFonts w:ascii="Arial" w:hAnsi="Arial" w:cs="Arial"/>
              </w:rPr>
            </w:pPr>
          </w:p>
        </w:tc>
      </w:tr>
      <w:tr w:rsidR="00832963" w:rsidRPr="0071020C" w:rsidTr="000D79B1">
        <w:tc>
          <w:tcPr>
            <w:tcW w:w="4785" w:type="dxa"/>
          </w:tcPr>
          <w:p w:rsidR="00832963" w:rsidRPr="0071020C" w:rsidRDefault="00832963" w:rsidP="000D79B1">
            <w:pPr>
              <w:rPr>
                <w:rFonts w:ascii="Arial" w:hAnsi="Arial" w:cs="Arial"/>
              </w:rPr>
            </w:pPr>
            <w:r w:rsidRPr="0071020C">
              <w:rPr>
                <w:rFonts w:ascii="Arial" w:hAnsi="Arial" w:cs="Arial"/>
              </w:rPr>
              <w:t xml:space="preserve">Архитектурно-планировочные решения </w:t>
            </w:r>
          </w:p>
        </w:tc>
        <w:tc>
          <w:tcPr>
            <w:tcW w:w="4786" w:type="dxa"/>
          </w:tcPr>
          <w:p w:rsidR="00832963" w:rsidRPr="0071020C" w:rsidRDefault="00832963" w:rsidP="000D79B1">
            <w:pPr>
              <w:ind w:firstLine="720"/>
              <w:jc w:val="both"/>
              <w:rPr>
                <w:rFonts w:ascii="Arial" w:hAnsi="Arial" w:cs="Arial"/>
              </w:rPr>
            </w:pPr>
            <w:r w:rsidRPr="0071020C">
              <w:rPr>
                <w:rFonts w:ascii="Arial" w:hAnsi="Arial" w:cs="Arial"/>
              </w:rPr>
              <w:t>О.Д.Фоменко</w:t>
            </w:r>
          </w:p>
        </w:tc>
      </w:tr>
      <w:tr w:rsidR="00832963" w:rsidRPr="0071020C" w:rsidTr="000D79B1">
        <w:tc>
          <w:tcPr>
            <w:tcW w:w="4785" w:type="dxa"/>
          </w:tcPr>
          <w:p w:rsidR="00832963" w:rsidRPr="0071020C" w:rsidRDefault="00832963" w:rsidP="000D79B1">
            <w:pPr>
              <w:rPr>
                <w:rFonts w:ascii="Arial" w:hAnsi="Arial" w:cs="Arial"/>
              </w:rPr>
            </w:pPr>
            <w:r w:rsidRPr="0071020C">
              <w:rPr>
                <w:rFonts w:ascii="Arial" w:hAnsi="Arial" w:cs="Arial"/>
              </w:rPr>
              <w:t>Дороги, транспорт</w:t>
            </w:r>
          </w:p>
        </w:tc>
        <w:tc>
          <w:tcPr>
            <w:tcW w:w="4786" w:type="dxa"/>
          </w:tcPr>
          <w:p w:rsidR="00832963" w:rsidRPr="0071020C" w:rsidRDefault="00832963" w:rsidP="000D79B1">
            <w:pPr>
              <w:ind w:firstLine="720"/>
              <w:jc w:val="both"/>
              <w:rPr>
                <w:rFonts w:ascii="Arial" w:hAnsi="Arial" w:cs="Arial"/>
              </w:rPr>
            </w:pPr>
            <w:r w:rsidRPr="0071020C">
              <w:rPr>
                <w:rFonts w:ascii="Arial" w:hAnsi="Arial" w:cs="Arial"/>
              </w:rPr>
              <w:t>А.А.Емельянов</w:t>
            </w:r>
          </w:p>
        </w:tc>
      </w:tr>
      <w:tr w:rsidR="00832963" w:rsidRPr="0071020C" w:rsidTr="000D79B1">
        <w:tc>
          <w:tcPr>
            <w:tcW w:w="4785" w:type="dxa"/>
          </w:tcPr>
          <w:p w:rsidR="00832963" w:rsidRPr="0071020C" w:rsidRDefault="00832963" w:rsidP="000D79B1">
            <w:pPr>
              <w:rPr>
                <w:rFonts w:ascii="Arial" w:hAnsi="Arial" w:cs="Arial"/>
              </w:rPr>
            </w:pPr>
            <w:r w:rsidRPr="0071020C">
              <w:rPr>
                <w:rFonts w:ascii="Arial" w:hAnsi="Arial" w:cs="Arial"/>
              </w:rPr>
              <w:t>Природно-геологическая характеристика</w:t>
            </w:r>
          </w:p>
        </w:tc>
        <w:tc>
          <w:tcPr>
            <w:tcW w:w="4786" w:type="dxa"/>
            <w:vAlign w:val="center"/>
          </w:tcPr>
          <w:p w:rsidR="00832963" w:rsidRPr="0071020C" w:rsidRDefault="00832963" w:rsidP="000D79B1">
            <w:pPr>
              <w:ind w:firstLine="720"/>
              <w:rPr>
                <w:rFonts w:ascii="Arial" w:hAnsi="Arial" w:cs="Arial"/>
              </w:rPr>
            </w:pPr>
            <w:r w:rsidRPr="0071020C">
              <w:rPr>
                <w:rFonts w:ascii="Arial" w:hAnsi="Arial" w:cs="Arial"/>
              </w:rPr>
              <w:t>А.В.Коноплев</w:t>
            </w:r>
          </w:p>
        </w:tc>
      </w:tr>
      <w:tr w:rsidR="00832963" w:rsidRPr="0071020C" w:rsidTr="000D79B1">
        <w:tc>
          <w:tcPr>
            <w:tcW w:w="4785" w:type="dxa"/>
          </w:tcPr>
          <w:p w:rsidR="00832963" w:rsidRPr="0071020C" w:rsidRDefault="00832963" w:rsidP="000D79B1">
            <w:pPr>
              <w:rPr>
                <w:rFonts w:ascii="Arial" w:hAnsi="Arial" w:cs="Arial"/>
              </w:rPr>
            </w:pPr>
            <w:r w:rsidRPr="0071020C">
              <w:rPr>
                <w:rFonts w:ascii="Arial" w:hAnsi="Arial" w:cs="Arial"/>
              </w:rPr>
              <w:t>Экологические проблемы и пути их решения, основные природоохранные мероприятия</w:t>
            </w:r>
          </w:p>
        </w:tc>
        <w:tc>
          <w:tcPr>
            <w:tcW w:w="4786" w:type="dxa"/>
            <w:vAlign w:val="center"/>
          </w:tcPr>
          <w:p w:rsidR="00832963" w:rsidRPr="0071020C" w:rsidRDefault="00832963" w:rsidP="000D79B1">
            <w:pPr>
              <w:ind w:firstLine="720"/>
              <w:rPr>
                <w:rFonts w:ascii="Arial" w:hAnsi="Arial" w:cs="Arial"/>
              </w:rPr>
            </w:pPr>
            <w:r w:rsidRPr="0071020C">
              <w:rPr>
                <w:rFonts w:ascii="Arial" w:hAnsi="Arial" w:cs="Arial"/>
              </w:rPr>
              <w:t>И.С.Копылов</w:t>
            </w:r>
          </w:p>
        </w:tc>
      </w:tr>
      <w:tr w:rsidR="00832963" w:rsidRPr="0071020C" w:rsidTr="000D79B1">
        <w:tc>
          <w:tcPr>
            <w:tcW w:w="4785" w:type="dxa"/>
          </w:tcPr>
          <w:p w:rsidR="00832963" w:rsidRPr="0071020C" w:rsidRDefault="00832963" w:rsidP="000D79B1">
            <w:pPr>
              <w:rPr>
                <w:rFonts w:ascii="Arial" w:hAnsi="Arial" w:cs="Arial"/>
              </w:rPr>
            </w:pPr>
            <w:r w:rsidRPr="0071020C">
              <w:rPr>
                <w:rFonts w:ascii="Arial" w:hAnsi="Arial" w:cs="Arial"/>
              </w:rPr>
              <w:t>Туризм, рекреация</w:t>
            </w:r>
          </w:p>
        </w:tc>
        <w:tc>
          <w:tcPr>
            <w:tcW w:w="4786" w:type="dxa"/>
          </w:tcPr>
          <w:p w:rsidR="00832963" w:rsidRPr="0071020C" w:rsidRDefault="00832963" w:rsidP="000D79B1">
            <w:pPr>
              <w:ind w:firstLine="720"/>
              <w:jc w:val="both"/>
              <w:rPr>
                <w:rFonts w:ascii="Arial" w:hAnsi="Arial" w:cs="Arial"/>
              </w:rPr>
            </w:pPr>
            <w:r w:rsidRPr="0071020C">
              <w:rPr>
                <w:rFonts w:ascii="Arial" w:hAnsi="Arial" w:cs="Arial"/>
              </w:rPr>
              <w:t>Н.В.Николаев</w:t>
            </w:r>
          </w:p>
        </w:tc>
      </w:tr>
      <w:tr w:rsidR="00832963" w:rsidRPr="0071020C" w:rsidTr="000D79B1">
        <w:tc>
          <w:tcPr>
            <w:tcW w:w="4785" w:type="dxa"/>
          </w:tcPr>
          <w:p w:rsidR="00832963" w:rsidRPr="0071020C" w:rsidRDefault="00832963" w:rsidP="000D79B1">
            <w:pPr>
              <w:rPr>
                <w:rFonts w:ascii="Arial" w:hAnsi="Arial" w:cs="Arial"/>
              </w:rPr>
            </w:pPr>
            <w:r w:rsidRPr="0071020C">
              <w:rPr>
                <w:rFonts w:ascii="Arial" w:hAnsi="Arial" w:cs="Arial"/>
              </w:rPr>
              <w:t>Объекты культурного наследия</w:t>
            </w:r>
          </w:p>
        </w:tc>
        <w:tc>
          <w:tcPr>
            <w:tcW w:w="4786" w:type="dxa"/>
          </w:tcPr>
          <w:p w:rsidR="00832963" w:rsidRPr="0071020C" w:rsidRDefault="00832963" w:rsidP="000D79B1">
            <w:pPr>
              <w:ind w:firstLine="720"/>
              <w:jc w:val="both"/>
              <w:rPr>
                <w:rFonts w:ascii="Arial" w:hAnsi="Arial" w:cs="Arial"/>
              </w:rPr>
            </w:pPr>
            <w:r w:rsidRPr="0071020C">
              <w:rPr>
                <w:rFonts w:ascii="Arial" w:hAnsi="Arial" w:cs="Arial"/>
              </w:rPr>
              <w:t>Н.В. Смирнов</w:t>
            </w:r>
          </w:p>
        </w:tc>
      </w:tr>
      <w:tr w:rsidR="00832963" w:rsidRPr="0071020C" w:rsidTr="000D79B1">
        <w:tc>
          <w:tcPr>
            <w:tcW w:w="4785" w:type="dxa"/>
          </w:tcPr>
          <w:p w:rsidR="00832963" w:rsidRPr="0071020C" w:rsidRDefault="00832963" w:rsidP="000D79B1">
            <w:pPr>
              <w:rPr>
                <w:rFonts w:ascii="Arial" w:hAnsi="Arial" w:cs="Arial"/>
              </w:rPr>
            </w:pPr>
            <w:r w:rsidRPr="0071020C">
              <w:rPr>
                <w:rFonts w:ascii="Arial" w:hAnsi="Arial" w:cs="Arial"/>
              </w:rPr>
              <w:t>Электро-, тепло- и газоснабжение</w:t>
            </w:r>
          </w:p>
        </w:tc>
        <w:tc>
          <w:tcPr>
            <w:tcW w:w="4786" w:type="dxa"/>
          </w:tcPr>
          <w:p w:rsidR="00832963" w:rsidRPr="0071020C" w:rsidRDefault="00832963" w:rsidP="000D79B1">
            <w:pPr>
              <w:ind w:firstLine="720"/>
              <w:jc w:val="both"/>
              <w:rPr>
                <w:rFonts w:ascii="Arial" w:hAnsi="Arial" w:cs="Arial"/>
              </w:rPr>
            </w:pPr>
            <w:r w:rsidRPr="0071020C">
              <w:rPr>
                <w:rFonts w:ascii="Arial" w:hAnsi="Arial" w:cs="Arial"/>
              </w:rPr>
              <w:t>Г.Е.Усов</w:t>
            </w:r>
          </w:p>
        </w:tc>
      </w:tr>
      <w:tr w:rsidR="00832963" w:rsidRPr="0071020C" w:rsidTr="000D79B1">
        <w:tc>
          <w:tcPr>
            <w:tcW w:w="4785" w:type="dxa"/>
          </w:tcPr>
          <w:p w:rsidR="00832963" w:rsidRPr="0071020C" w:rsidRDefault="00832963" w:rsidP="000D79B1">
            <w:pPr>
              <w:rPr>
                <w:rFonts w:ascii="Arial" w:hAnsi="Arial" w:cs="Arial"/>
              </w:rPr>
            </w:pPr>
            <w:r w:rsidRPr="0071020C">
              <w:rPr>
                <w:rFonts w:ascii="Arial" w:hAnsi="Arial" w:cs="Arial"/>
              </w:rPr>
              <w:t>Водоснабжение и канализация</w:t>
            </w:r>
          </w:p>
        </w:tc>
        <w:tc>
          <w:tcPr>
            <w:tcW w:w="4786" w:type="dxa"/>
          </w:tcPr>
          <w:p w:rsidR="00832963" w:rsidRPr="0071020C" w:rsidRDefault="00832963" w:rsidP="000D79B1">
            <w:pPr>
              <w:ind w:firstLine="720"/>
              <w:jc w:val="both"/>
              <w:rPr>
                <w:rFonts w:ascii="Arial" w:hAnsi="Arial" w:cs="Arial"/>
              </w:rPr>
            </w:pPr>
            <w:r w:rsidRPr="0071020C">
              <w:rPr>
                <w:rFonts w:ascii="Arial" w:hAnsi="Arial" w:cs="Arial"/>
              </w:rPr>
              <w:t>Н.М.Тихомиров</w:t>
            </w:r>
          </w:p>
        </w:tc>
      </w:tr>
      <w:tr w:rsidR="00832963" w:rsidRPr="0071020C" w:rsidTr="000D79B1">
        <w:tc>
          <w:tcPr>
            <w:tcW w:w="4785" w:type="dxa"/>
          </w:tcPr>
          <w:p w:rsidR="00832963" w:rsidRPr="0071020C" w:rsidRDefault="00832963" w:rsidP="000D79B1">
            <w:pPr>
              <w:rPr>
                <w:rFonts w:ascii="Arial" w:hAnsi="Arial" w:cs="Arial"/>
              </w:rPr>
            </w:pPr>
            <w:r w:rsidRPr="0071020C">
              <w:rPr>
                <w:rFonts w:ascii="Arial" w:hAnsi="Arial" w:cs="Arial"/>
              </w:rPr>
              <w:t>Организация и проведение выездных работ на территории района</w:t>
            </w:r>
          </w:p>
        </w:tc>
        <w:tc>
          <w:tcPr>
            <w:tcW w:w="4786" w:type="dxa"/>
          </w:tcPr>
          <w:p w:rsidR="00832963" w:rsidRPr="0071020C" w:rsidRDefault="00832963" w:rsidP="000D79B1">
            <w:pPr>
              <w:ind w:firstLine="720"/>
              <w:jc w:val="both"/>
              <w:rPr>
                <w:rFonts w:ascii="Arial" w:hAnsi="Arial" w:cs="Arial"/>
              </w:rPr>
            </w:pPr>
            <w:r w:rsidRPr="0071020C">
              <w:rPr>
                <w:rFonts w:ascii="Arial" w:hAnsi="Arial" w:cs="Arial"/>
              </w:rPr>
              <w:t>М.Н.Лавров</w:t>
            </w:r>
          </w:p>
          <w:p w:rsidR="00832963" w:rsidRPr="0071020C" w:rsidRDefault="00832963" w:rsidP="000D79B1">
            <w:pPr>
              <w:ind w:firstLine="720"/>
              <w:jc w:val="both"/>
              <w:rPr>
                <w:rFonts w:ascii="Arial" w:hAnsi="Arial" w:cs="Arial"/>
              </w:rPr>
            </w:pPr>
            <w:r w:rsidRPr="0071020C">
              <w:rPr>
                <w:rFonts w:ascii="Arial" w:hAnsi="Arial" w:cs="Arial"/>
              </w:rPr>
              <w:t>В.К.Лапонов</w:t>
            </w:r>
          </w:p>
        </w:tc>
      </w:tr>
      <w:tr w:rsidR="00832963" w:rsidRPr="0071020C" w:rsidTr="000D79B1">
        <w:tc>
          <w:tcPr>
            <w:tcW w:w="4785" w:type="dxa"/>
          </w:tcPr>
          <w:p w:rsidR="00832963" w:rsidRPr="0071020C" w:rsidRDefault="00832963" w:rsidP="000D79B1">
            <w:pPr>
              <w:rPr>
                <w:rFonts w:ascii="Arial" w:hAnsi="Arial" w:cs="Arial"/>
              </w:rPr>
            </w:pPr>
            <w:r w:rsidRPr="0071020C">
              <w:rPr>
                <w:rFonts w:ascii="Arial" w:hAnsi="Arial" w:cs="Arial"/>
              </w:rPr>
              <w:t xml:space="preserve">Компьютерное оформление </w:t>
            </w:r>
          </w:p>
        </w:tc>
        <w:tc>
          <w:tcPr>
            <w:tcW w:w="4786" w:type="dxa"/>
          </w:tcPr>
          <w:p w:rsidR="00832963" w:rsidRPr="0071020C" w:rsidRDefault="00832963" w:rsidP="000D79B1">
            <w:pPr>
              <w:ind w:firstLine="720"/>
              <w:jc w:val="both"/>
              <w:rPr>
                <w:rFonts w:ascii="Arial" w:hAnsi="Arial" w:cs="Arial"/>
              </w:rPr>
            </w:pPr>
            <w:r w:rsidRPr="0071020C">
              <w:rPr>
                <w:rFonts w:ascii="Arial" w:hAnsi="Arial" w:cs="Arial"/>
              </w:rPr>
              <w:t>О.Р.Касимова</w:t>
            </w:r>
          </w:p>
        </w:tc>
      </w:tr>
    </w:tbl>
    <w:p w:rsidR="002F1ED2" w:rsidRPr="0071020C" w:rsidRDefault="002F1ED2">
      <w:pPr>
        <w:sectPr w:rsidR="002F1ED2" w:rsidRPr="0071020C">
          <w:headerReference w:type="default" r:id="rId8"/>
          <w:footerReference w:type="default" r:id="rId9"/>
          <w:pgSz w:w="11906" w:h="16838"/>
          <w:pgMar w:top="1134" w:right="850" w:bottom="1134" w:left="1701" w:header="708" w:footer="708" w:gutter="0"/>
          <w:cols w:space="708"/>
          <w:docGrid w:linePitch="360"/>
        </w:sectPr>
      </w:pPr>
    </w:p>
    <w:p w:rsidR="002F1ED2" w:rsidRPr="0071020C" w:rsidRDefault="002F1ED2" w:rsidP="002F1ED2">
      <w:pPr>
        <w:jc w:val="center"/>
        <w:rPr>
          <w:rFonts w:ascii="Arial" w:hAnsi="Arial" w:cs="Arial"/>
          <w:b/>
          <w:sz w:val="28"/>
          <w:szCs w:val="28"/>
        </w:rPr>
      </w:pPr>
      <w:r w:rsidRPr="0071020C">
        <w:rPr>
          <w:rFonts w:ascii="Arial" w:hAnsi="Arial" w:cs="Arial"/>
          <w:b/>
          <w:sz w:val="28"/>
          <w:szCs w:val="28"/>
        </w:rPr>
        <w:lastRenderedPageBreak/>
        <w:t>ОГЛАВЛЕНИЕ</w:t>
      </w:r>
    </w:p>
    <w:p w:rsidR="003573E3" w:rsidRPr="0071020C" w:rsidRDefault="003573E3" w:rsidP="002F1ED2">
      <w:pPr>
        <w:tabs>
          <w:tab w:val="right" w:leader="dot" w:pos="9629"/>
        </w:tabs>
        <w:jc w:val="center"/>
        <w:rPr>
          <w:rFonts w:ascii="Arial" w:hAnsi="Arial" w:cs="Arial"/>
          <w:b/>
        </w:rPr>
      </w:pPr>
    </w:p>
    <w:p w:rsidR="00962F52" w:rsidRPr="0071020C" w:rsidRDefault="003573E3">
      <w:pPr>
        <w:pStyle w:val="12"/>
        <w:rPr>
          <w:b w:val="0"/>
          <w:lang w:eastAsia="ru-RU"/>
        </w:rPr>
      </w:pPr>
      <w:r w:rsidRPr="0071020C">
        <w:fldChar w:fldCharType="begin"/>
      </w:r>
      <w:r w:rsidRPr="0071020C">
        <w:instrText xml:space="preserve"> TOC \o "1-4" \f \h \z \u </w:instrText>
      </w:r>
      <w:r w:rsidRPr="0071020C">
        <w:fldChar w:fldCharType="separate"/>
      </w:r>
      <w:hyperlink w:anchor="_Toc296948376" w:history="1">
        <w:r w:rsidR="00962F52" w:rsidRPr="0071020C">
          <w:rPr>
            <w:rStyle w:val="af"/>
            <w:color w:val="auto"/>
          </w:rPr>
          <w:t>1. ВВЕДЕНИЕ.</w:t>
        </w:r>
        <w:r w:rsidR="00962F52" w:rsidRPr="0071020C">
          <w:rPr>
            <w:webHidden/>
          </w:rPr>
          <w:tab/>
        </w:r>
        <w:r w:rsidR="00962F52" w:rsidRPr="0071020C">
          <w:rPr>
            <w:webHidden/>
          </w:rPr>
          <w:fldChar w:fldCharType="begin"/>
        </w:r>
        <w:r w:rsidR="00962F52" w:rsidRPr="0071020C">
          <w:rPr>
            <w:webHidden/>
          </w:rPr>
          <w:instrText xml:space="preserve"> PAGEREF _Toc296948376 \h </w:instrText>
        </w:r>
        <w:r w:rsidR="00962F52" w:rsidRPr="0071020C">
          <w:rPr>
            <w:webHidden/>
          </w:rPr>
          <w:fldChar w:fldCharType="separate"/>
        </w:r>
        <w:r w:rsidR="0071020C" w:rsidRPr="0071020C">
          <w:rPr>
            <w:webHidden/>
          </w:rPr>
          <w:t>5</w:t>
        </w:r>
        <w:r w:rsidR="00962F52" w:rsidRPr="0071020C">
          <w:rPr>
            <w:webHidden/>
          </w:rPr>
          <w:fldChar w:fldCharType="end"/>
        </w:r>
      </w:hyperlink>
    </w:p>
    <w:p w:rsidR="00962F52" w:rsidRPr="0071020C" w:rsidRDefault="00962F52">
      <w:pPr>
        <w:pStyle w:val="12"/>
        <w:rPr>
          <w:b w:val="0"/>
          <w:lang w:eastAsia="ru-RU"/>
        </w:rPr>
      </w:pPr>
      <w:hyperlink w:anchor="_Toc296948377" w:history="1">
        <w:r w:rsidRPr="0071020C">
          <w:rPr>
            <w:rStyle w:val="af"/>
            <w:color w:val="auto"/>
          </w:rPr>
          <w:t>2. ПЕРЕЧЕНЬ МЕРОПРИЯТИЙ ПО ТЕРРИТОРИАЛЬНОМУ ПЛАНИРОВАНИЮ</w:t>
        </w:r>
        <w:r w:rsidRPr="0071020C">
          <w:rPr>
            <w:webHidden/>
          </w:rPr>
          <w:tab/>
        </w:r>
        <w:r w:rsidRPr="0071020C">
          <w:rPr>
            <w:webHidden/>
          </w:rPr>
          <w:fldChar w:fldCharType="begin"/>
        </w:r>
        <w:r w:rsidRPr="0071020C">
          <w:rPr>
            <w:webHidden/>
          </w:rPr>
          <w:instrText xml:space="preserve"> PAGEREF _Toc296948377 \h </w:instrText>
        </w:r>
        <w:r w:rsidRPr="0071020C">
          <w:rPr>
            <w:webHidden/>
          </w:rPr>
          <w:fldChar w:fldCharType="separate"/>
        </w:r>
        <w:r w:rsidR="0071020C" w:rsidRPr="0071020C">
          <w:rPr>
            <w:webHidden/>
          </w:rPr>
          <w:t>9</w:t>
        </w:r>
        <w:r w:rsidRPr="0071020C">
          <w:rPr>
            <w:webHidden/>
          </w:rPr>
          <w:fldChar w:fldCharType="end"/>
        </w:r>
      </w:hyperlink>
    </w:p>
    <w:p w:rsidR="00962F52" w:rsidRPr="0071020C" w:rsidRDefault="00962F52">
      <w:pPr>
        <w:pStyle w:val="23"/>
        <w:rPr>
          <w:b w:val="0"/>
          <w:noProof/>
        </w:rPr>
      </w:pPr>
      <w:hyperlink w:anchor="_Toc296948378" w:history="1">
        <w:r w:rsidRPr="0071020C">
          <w:rPr>
            <w:rStyle w:val="af"/>
            <w:noProof/>
            <w:color w:val="auto"/>
          </w:rPr>
          <w:t>2.1 Мероприятия по совершенствованию планировочной структуры территории муниципального района.</w:t>
        </w:r>
        <w:r w:rsidRPr="0071020C">
          <w:rPr>
            <w:noProof/>
            <w:webHidden/>
          </w:rPr>
          <w:tab/>
        </w:r>
        <w:r w:rsidRPr="0071020C">
          <w:rPr>
            <w:noProof/>
            <w:webHidden/>
          </w:rPr>
          <w:fldChar w:fldCharType="begin"/>
        </w:r>
        <w:r w:rsidRPr="0071020C">
          <w:rPr>
            <w:noProof/>
            <w:webHidden/>
          </w:rPr>
          <w:instrText xml:space="preserve"> PAGEREF _Toc296948378 \h </w:instrText>
        </w:r>
        <w:r w:rsidR="00D054C6" w:rsidRPr="0071020C">
          <w:rPr>
            <w:noProof/>
          </w:rPr>
        </w:r>
        <w:r w:rsidRPr="0071020C">
          <w:rPr>
            <w:noProof/>
            <w:webHidden/>
          </w:rPr>
          <w:fldChar w:fldCharType="separate"/>
        </w:r>
        <w:r w:rsidR="0071020C" w:rsidRPr="0071020C">
          <w:rPr>
            <w:noProof/>
            <w:webHidden/>
          </w:rPr>
          <w:t>9</w:t>
        </w:r>
        <w:r w:rsidRPr="0071020C">
          <w:rPr>
            <w:noProof/>
            <w:webHidden/>
          </w:rPr>
          <w:fldChar w:fldCharType="end"/>
        </w:r>
      </w:hyperlink>
    </w:p>
    <w:p w:rsidR="00962F52" w:rsidRPr="0071020C" w:rsidRDefault="00962F52">
      <w:pPr>
        <w:pStyle w:val="32"/>
        <w:tabs>
          <w:tab w:val="right" w:leader="dot" w:pos="9345"/>
        </w:tabs>
        <w:rPr>
          <w:rFonts w:ascii="Arial" w:hAnsi="Arial" w:cs="Arial"/>
          <w:noProof/>
          <w:lang w:eastAsia="ru-RU"/>
        </w:rPr>
      </w:pPr>
      <w:hyperlink w:anchor="_Toc296948379" w:history="1">
        <w:r w:rsidRPr="0071020C">
          <w:rPr>
            <w:rStyle w:val="af"/>
            <w:rFonts w:ascii="Arial" w:hAnsi="Arial" w:cs="Arial"/>
            <w:noProof/>
            <w:color w:val="auto"/>
          </w:rPr>
          <w:t>2.1.1 Развитие функционально-планировочного каркаса.</w:t>
        </w:r>
        <w:r w:rsidRPr="0071020C">
          <w:rPr>
            <w:rFonts w:ascii="Arial" w:hAnsi="Arial" w:cs="Arial"/>
            <w:noProof/>
            <w:webHidden/>
          </w:rPr>
          <w:tab/>
        </w:r>
        <w:r w:rsidRPr="0071020C">
          <w:rPr>
            <w:rFonts w:ascii="Arial" w:hAnsi="Arial" w:cs="Arial"/>
            <w:noProof/>
            <w:webHidden/>
          </w:rPr>
          <w:fldChar w:fldCharType="begin"/>
        </w:r>
        <w:r w:rsidRPr="0071020C">
          <w:rPr>
            <w:rFonts w:ascii="Arial" w:hAnsi="Arial" w:cs="Arial"/>
            <w:noProof/>
            <w:webHidden/>
          </w:rPr>
          <w:instrText xml:space="preserve"> PAGEREF _Toc296948379 \h </w:instrText>
        </w:r>
        <w:r w:rsidR="00D054C6" w:rsidRPr="0071020C">
          <w:rPr>
            <w:rFonts w:ascii="Arial" w:hAnsi="Arial" w:cs="Arial"/>
            <w:noProof/>
          </w:rPr>
        </w:r>
        <w:r w:rsidRPr="0071020C">
          <w:rPr>
            <w:rFonts w:ascii="Arial" w:hAnsi="Arial" w:cs="Arial"/>
            <w:noProof/>
            <w:webHidden/>
          </w:rPr>
          <w:fldChar w:fldCharType="separate"/>
        </w:r>
        <w:r w:rsidR="0071020C" w:rsidRPr="0071020C">
          <w:rPr>
            <w:rFonts w:ascii="Arial" w:hAnsi="Arial" w:cs="Arial"/>
            <w:noProof/>
            <w:webHidden/>
          </w:rPr>
          <w:t>9</w:t>
        </w:r>
        <w:r w:rsidRPr="0071020C">
          <w:rPr>
            <w:rFonts w:ascii="Arial" w:hAnsi="Arial" w:cs="Arial"/>
            <w:noProof/>
            <w:webHidden/>
          </w:rPr>
          <w:fldChar w:fldCharType="end"/>
        </w:r>
      </w:hyperlink>
    </w:p>
    <w:p w:rsidR="00962F52" w:rsidRPr="0071020C" w:rsidRDefault="00962F52">
      <w:pPr>
        <w:pStyle w:val="32"/>
        <w:tabs>
          <w:tab w:val="right" w:leader="dot" w:pos="9345"/>
        </w:tabs>
        <w:rPr>
          <w:rFonts w:ascii="Arial" w:hAnsi="Arial" w:cs="Arial"/>
          <w:noProof/>
          <w:lang w:eastAsia="ru-RU"/>
        </w:rPr>
      </w:pPr>
      <w:hyperlink w:anchor="_Toc296948380" w:history="1">
        <w:r w:rsidRPr="0071020C">
          <w:rPr>
            <w:rStyle w:val="af"/>
            <w:rFonts w:ascii="Arial" w:hAnsi="Arial" w:cs="Arial"/>
            <w:noProof/>
            <w:color w:val="auto"/>
          </w:rPr>
          <w:t>2.1.2. Формирование природно-экологического каркаса</w:t>
        </w:r>
        <w:r w:rsidRPr="0071020C">
          <w:rPr>
            <w:rFonts w:ascii="Arial" w:hAnsi="Arial" w:cs="Arial"/>
            <w:noProof/>
            <w:webHidden/>
          </w:rPr>
          <w:tab/>
        </w:r>
        <w:r w:rsidRPr="0071020C">
          <w:rPr>
            <w:rFonts w:ascii="Arial" w:hAnsi="Arial" w:cs="Arial"/>
            <w:noProof/>
            <w:webHidden/>
          </w:rPr>
          <w:fldChar w:fldCharType="begin"/>
        </w:r>
        <w:r w:rsidRPr="0071020C">
          <w:rPr>
            <w:rFonts w:ascii="Arial" w:hAnsi="Arial" w:cs="Arial"/>
            <w:noProof/>
            <w:webHidden/>
          </w:rPr>
          <w:instrText xml:space="preserve"> PAGEREF _Toc296948380 \h </w:instrText>
        </w:r>
        <w:r w:rsidR="00D054C6" w:rsidRPr="0071020C">
          <w:rPr>
            <w:rFonts w:ascii="Arial" w:hAnsi="Arial" w:cs="Arial"/>
            <w:noProof/>
          </w:rPr>
        </w:r>
        <w:r w:rsidRPr="0071020C">
          <w:rPr>
            <w:rFonts w:ascii="Arial" w:hAnsi="Arial" w:cs="Arial"/>
            <w:noProof/>
            <w:webHidden/>
          </w:rPr>
          <w:fldChar w:fldCharType="separate"/>
        </w:r>
        <w:r w:rsidR="0071020C" w:rsidRPr="0071020C">
          <w:rPr>
            <w:rFonts w:ascii="Arial" w:hAnsi="Arial" w:cs="Arial"/>
            <w:noProof/>
            <w:webHidden/>
          </w:rPr>
          <w:t>9</w:t>
        </w:r>
        <w:r w:rsidRPr="0071020C">
          <w:rPr>
            <w:rFonts w:ascii="Arial" w:hAnsi="Arial" w:cs="Arial"/>
            <w:noProof/>
            <w:webHidden/>
          </w:rPr>
          <w:fldChar w:fldCharType="end"/>
        </w:r>
      </w:hyperlink>
    </w:p>
    <w:p w:rsidR="00962F52" w:rsidRPr="0071020C" w:rsidRDefault="00962F52">
      <w:pPr>
        <w:pStyle w:val="32"/>
        <w:tabs>
          <w:tab w:val="right" w:leader="dot" w:pos="9345"/>
        </w:tabs>
        <w:rPr>
          <w:rFonts w:ascii="Arial" w:hAnsi="Arial" w:cs="Arial"/>
          <w:noProof/>
          <w:lang w:eastAsia="ru-RU"/>
        </w:rPr>
      </w:pPr>
      <w:hyperlink w:anchor="_Toc296948381" w:history="1">
        <w:r w:rsidRPr="0071020C">
          <w:rPr>
            <w:rStyle w:val="af"/>
            <w:rFonts w:ascii="Arial" w:hAnsi="Arial" w:cs="Arial"/>
            <w:noProof/>
            <w:color w:val="auto"/>
          </w:rPr>
          <w:t>2.1.3 Формирование историко-культурного  каркаса.</w:t>
        </w:r>
        <w:r w:rsidRPr="0071020C">
          <w:rPr>
            <w:rFonts w:ascii="Arial" w:hAnsi="Arial" w:cs="Arial"/>
            <w:noProof/>
            <w:webHidden/>
          </w:rPr>
          <w:tab/>
        </w:r>
        <w:r w:rsidRPr="0071020C">
          <w:rPr>
            <w:rFonts w:ascii="Arial" w:hAnsi="Arial" w:cs="Arial"/>
            <w:noProof/>
            <w:webHidden/>
          </w:rPr>
          <w:fldChar w:fldCharType="begin"/>
        </w:r>
        <w:r w:rsidRPr="0071020C">
          <w:rPr>
            <w:rFonts w:ascii="Arial" w:hAnsi="Arial" w:cs="Arial"/>
            <w:noProof/>
            <w:webHidden/>
          </w:rPr>
          <w:instrText xml:space="preserve"> PAGEREF _Toc296948381 \h </w:instrText>
        </w:r>
        <w:r w:rsidR="00D054C6" w:rsidRPr="0071020C">
          <w:rPr>
            <w:rFonts w:ascii="Arial" w:hAnsi="Arial" w:cs="Arial"/>
            <w:noProof/>
          </w:rPr>
        </w:r>
        <w:r w:rsidRPr="0071020C">
          <w:rPr>
            <w:rFonts w:ascii="Arial" w:hAnsi="Arial" w:cs="Arial"/>
            <w:noProof/>
            <w:webHidden/>
          </w:rPr>
          <w:fldChar w:fldCharType="separate"/>
        </w:r>
        <w:r w:rsidR="0071020C" w:rsidRPr="0071020C">
          <w:rPr>
            <w:rFonts w:ascii="Arial" w:hAnsi="Arial" w:cs="Arial"/>
            <w:noProof/>
            <w:webHidden/>
          </w:rPr>
          <w:t>10</w:t>
        </w:r>
        <w:r w:rsidRPr="0071020C">
          <w:rPr>
            <w:rFonts w:ascii="Arial" w:hAnsi="Arial" w:cs="Arial"/>
            <w:noProof/>
            <w:webHidden/>
          </w:rPr>
          <w:fldChar w:fldCharType="end"/>
        </w:r>
      </w:hyperlink>
    </w:p>
    <w:p w:rsidR="00962F52" w:rsidRPr="0071020C" w:rsidRDefault="00962F52">
      <w:pPr>
        <w:pStyle w:val="23"/>
        <w:rPr>
          <w:b w:val="0"/>
          <w:noProof/>
        </w:rPr>
      </w:pPr>
      <w:hyperlink w:anchor="_Toc296948382" w:history="1">
        <w:r w:rsidRPr="0071020C">
          <w:rPr>
            <w:rStyle w:val="af"/>
            <w:noProof/>
            <w:color w:val="auto"/>
          </w:rPr>
          <w:t>2.2 Мероприятия по развитию и размещению объектов капитального строительства.</w:t>
        </w:r>
        <w:r w:rsidRPr="0071020C">
          <w:rPr>
            <w:noProof/>
            <w:webHidden/>
          </w:rPr>
          <w:tab/>
        </w:r>
        <w:r w:rsidRPr="0071020C">
          <w:rPr>
            <w:noProof/>
            <w:webHidden/>
          </w:rPr>
          <w:fldChar w:fldCharType="begin"/>
        </w:r>
        <w:r w:rsidRPr="0071020C">
          <w:rPr>
            <w:noProof/>
            <w:webHidden/>
          </w:rPr>
          <w:instrText xml:space="preserve"> PAGEREF _Toc296948382 \h </w:instrText>
        </w:r>
        <w:r w:rsidR="00D054C6" w:rsidRPr="0071020C">
          <w:rPr>
            <w:noProof/>
          </w:rPr>
        </w:r>
        <w:r w:rsidRPr="0071020C">
          <w:rPr>
            <w:noProof/>
            <w:webHidden/>
          </w:rPr>
          <w:fldChar w:fldCharType="separate"/>
        </w:r>
        <w:r w:rsidR="0071020C" w:rsidRPr="0071020C">
          <w:rPr>
            <w:noProof/>
            <w:webHidden/>
          </w:rPr>
          <w:t>11</w:t>
        </w:r>
        <w:r w:rsidRPr="0071020C">
          <w:rPr>
            <w:noProof/>
            <w:webHidden/>
          </w:rPr>
          <w:fldChar w:fldCharType="end"/>
        </w:r>
      </w:hyperlink>
    </w:p>
    <w:p w:rsidR="00962F52" w:rsidRPr="0071020C" w:rsidRDefault="00962F52">
      <w:pPr>
        <w:pStyle w:val="32"/>
        <w:tabs>
          <w:tab w:val="right" w:leader="dot" w:pos="9345"/>
        </w:tabs>
        <w:rPr>
          <w:rFonts w:ascii="Arial" w:hAnsi="Arial" w:cs="Arial"/>
          <w:noProof/>
          <w:lang w:eastAsia="ru-RU"/>
        </w:rPr>
      </w:pPr>
      <w:hyperlink w:anchor="_Toc296948383" w:history="1">
        <w:r w:rsidRPr="0071020C">
          <w:rPr>
            <w:rStyle w:val="af"/>
            <w:rFonts w:ascii="Arial" w:hAnsi="Arial" w:cs="Arial"/>
            <w:noProof/>
            <w:color w:val="auto"/>
          </w:rPr>
          <w:t>2.2.1 Развитие и размещение объектов социальной инфраструктуры.</w:t>
        </w:r>
        <w:r w:rsidRPr="0071020C">
          <w:rPr>
            <w:rFonts w:ascii="Arial" w:hAnsi="Arial" w:cs="Arial"/>
            <w:noProof/>
            <w:webHidden/>
          </w:rPr>
          <w:tab/>
        </w:r>
        <w:r w:rsidRPr="0071020C">
          <w:rPr>
            <w:rFonts w:ascii="Arial" w:hAnsi="Arial" w:cs="Arial"/>
            <w:noProof/>
            <w:webHidden/>
          </w:rPr>
          <w:fldChar w:fldCharType="begin"/>
        </w:r>
        <w:r w:rsidRPr="0071020C">
          <w:rPr>
            <w:rFonts w:ascii="Arial" w:hAnsi="Arial" w:cs="Arial"/>
            <w:noProof/>
            <w:webHidden/>
          </w:rPr>
          <w:instrText xml:space="preserve"> PAGEREF _Toc296948383 \h </w:instrText>
        </w:r>
        <w:r w:rsidR="00D054C6" w:rsidRPr="0071020C">
          <w:rPr>
            <w:rFonts w:ascii="Arial" w:hAnsi="Arial" w:cs="Arial"/>
            <w:noProof/>
          </w:rPr>
        </w:r>
        <w:r w:rsidRPr="0071020C">
          <w:rPr>
            <w:rFonts w:ascii="Arial" w:hAnsi="Arial" w:cs="Arial"/>
            <w:noProof/>
            <w:webHidden/>
          </w:rPr>
          <w:fldChar w:fldCharType="separate"/>
        </w:r>
        <w:r w:rsidR="0071020C" w:rsidRPr="0071020C">
          <w:rPr>
            <w:rFonts w:ascii="Arial" w:hAnsi="Arial" w:cs="Arial"/>
            <w:noProof/>
            <w:webHidden/>
          </w:rPr>
          <w:t>11</w:t>
        </w:r>
        <w:r w:rsidRPr="0071020C">
          <w:rPr>
            <w:rFonts w:ascii="Arial" w:hAnsi="Arial" w:cs="Arial"/>
            <w:noProof/>
            <w:webHidden/>
          </w:rPr>
          <w:fldChar w:fldCharType="end"/>
        </w:r>
      </w:hyperlink>
    </w:p>
    <w:p w:rsidR="00962F52" w:rsidRPr="0071020C" w:rsidRDefault="00962F52">
      <w:pPr>
        <w:pStyle w:val="32"/>
        <w:tabs>
          <w:tab w:val="right" w:leader="dot" w:pos="9345"/>
        </w:tabs>
        <w:rPr>
          <w:rFonts w:ascii="Arial" w:hAnsi="Arial" w:cs="Arial"/>
          <w:noProof/>
          <w:lang w:eastAsia="ru-RU"/>
        </w:rPr>
      </w:pPr>
      <w:hyperlink w:anchor="_Toc296948384" w:history="1">
        <w:r w:rsidRPr="0071020C">
          <w:rPr>
            <w:rStyle w:val="af"/>
            <w:rFonts w:ascii="Arial" w:hAnsi="Arial" w:cs="Arial"/>
            <w:noProof/>
            <w:color w:val="auto"/>
          </w:rPr>
          <w:t>2.2.2 Развитие промышленности и сельского хозяйства.</w:t>
        </w:r>
        <w:r w:rsidRPr="0071020C">
          <w:rPr>
            <w:rFonts w:ascii="Arial" w:hAnsi="Arial" w:cs="Arial"/>
            <w:noProof/>
            <w:webHidden/>
          </w:rPr>
          <w:tab/>
        </w:r>
        <w:r w:rsidRPr="0071020C">
          <w:rPr>
            <w:rFonts w:ascii="Arial" w:hAnsi="Arial" w:cs="Arial"/>
            <w:noProof/>
            <w:webHidden/>
          </w:rPr>
          <w:fldChar w:fldCharType="begin"/>
        </w:r>
        <w:r w:rsidRPr="0071020C">
          <w:rPr>
            <w:rFonts w:ascii="Arial" w:hAnsi="Arial" w:cs="Arial"/>
            <w:noProof/>
            <w:webHidden/>
          </w:rPr>
          <w:instrText xml:space="preserve"> PAGEREF _Toc296948384 \h </w:instrText>
        </w:r>
        <w:r w:rsidR="00D054C6" w:rsidRPr="0071020C">
          <w:rPr>
            <w:rFonts w:ascii="Arial" w:hAnsi="Arial" w:cs="Arial"/>
            <w:noProof/>
          </w:rPr>
        </w:r>
        <w:r w:rsidRPr="0071020C">
          <w:rPr>
            <w:rFonts w:ascii="Arial" w:hAnsi="Arial" w:cs="Arial"/>
            <w:noProof/>
            <w:webHidden/>
          </w:rPr>
          <w:fldChar w:fldCharType="separate"/>
        </w:r>
        <w:r w:rsidR="0071020C" w:rsidRPr="0071020C">
          <w:rPr>
            <w:rFonts w:ascii="Arial" w:hAnsi="Arial" w:cs="Arial"/>
            <w:noProof/>
            <w:webHidden/>
          </w:rPr>
          <w:t>12</w:t>
        </w:r>
        <w:r w:rsidRPr="0071020C">
          <w:rPr>
            <w:rFonts w:ascii="Arial" w:hAnsi="Arial" w:cs="Arial"/>
            <w:noProof/>
            <w:webHidden/>
          </w:rPr>
          <w:fldChar w:fldCharType="end"/>
        </w:r>
      </w:hyperlink>
    </w:p>
    <w:p w:rsidR="00962F52" w:rsidRPr="0071020C" w:rsidRDefault="00962F52">
      <w:pPr>
        <w:pStyle w:val="32"/>
        <w:tabs>
          <w:tab w:val="right" w:leader="dot" w:pos="9345"/>
        </w:tabs>
        <w:rPr>
          <w:rFonts w:ascii="Arial" w:hAnsi="Arial" w:cs="Arial"/>
          <w:noProof/>
          <w:lang w:eastAsia="ru-RU"/>
        </w:rPr>
      </w:pPr>
      <w:hyperlink w:anchor="_Toc296948385" w:history="1">
        <w:r w:rsidRPr="0071020C">
          <w:rPr>
            <w:rStyle w:val="af"/>
            <w:rFonts w:ascii="Arial" w:hAnsi="Arial" w:cs="Arial"/>
            <w:noProof/>
            <w:color w:val="auto"/>
          </w:rPr>
          <w:t>2.2.3 Развитие и размещение объектов транспортной инфраструктуры.</w:t>
        </w:r>
        <w:r w:rsidRPr="0071020C">
          <w:rPr>
            <w:rFonts w:ascii="Arial" w:hAnsi="Arial" w:cs="Arial"/>
            <w:noProof/>
            <w:webHidden/>
          </w:rPr>
          <w:tab/>
        </w:r>
        <w:r w:rsidRPr="0071020C">
          <w:rPr>
            <w:rFonts w:ascii="Arial" w:hAnsi="Arial" w:cs="Arial"/>
            <w:noProof/>
            <w:webHidden/>
          </w:rPr>
          <w:fldChar w:fldCharType="begin"/>
        </w:r>
        <w:r w:rsidRPr="0071020C">
          <w:rPr>
            <w:rFonts w:ascii="Arial" w:hAnsi="Arial" w:cs="Arial"/>
            <w:noProof/>
            <w:webHidden/>
          </w:rPr>
          <w:instrText xml:space="preserve"> PAGEREF _Toc296948385 \h </w:instrText>
        </w:r>
        <w:r w:rsidR="00D054C6" w:rsidRPr="0071020C">
          <w:rPr>
            <w:rFonts w:ascii="Arial" w:hAnsi="Arial" w:cs="Arial"/>
            <w:noProof/>
          </w:rPr>
        </w:r>
        <w:r w:rsidRPr="0071020C">
          <w:rPr>
            <w:rFonts w:ascii="Arial" w:hAnsi="Arial" w:cs="Arial"/>
            <w:noProof/>
            <w:webHidden/>
          </w:rPr>
          <w:fldChar w:fldCharType="separate"/>
        </w:r>
        <w:r w:rsidR="0071020C" w:rsidRPr="0071020C">
          <w:rPr>
            <w:rFonts w:ascii="Arial" w:hAnsi="Arial" w:cs="Arial"/>
            <w:noProof/>
            <w:webHidden/>
          </w:rPr>
          <w:t>14</w:t>
        </w:r>
        <w:r w:rsidRPr="0071020C">
          <w:rPr>
            <w:rFonts w:ascii="Arial" w:hAnsi="Arial" w:cs="Arial"/>
            <w:noProof/>
            <w:webHidden/>
          </w:rPr>
          <w:fldChar w:fldCharType="end"/>
        </w:r>
      </w:hyperlink>
    </w:p>
    <w:p w:rsidR="00962F52" w:rsidRPr="0071020C" w:rsidRDefault="00962F52">
      <w:pPr>
        <w:pStyle w:val="32"/>
        <w:tabs>
          <w:tab w:val="right" w:leader="dot" w:pos="9345"/>
        </w:tabs>
        <w:rPr>
          <w:rFonts w:ascii="Arial" w:hAnsi="Arial" w:cs="Arial"/>
          <w:noProof/>
          <w:lang w:eastAsia="ru-RU"/>
        </w:rPr>
      </w:pPr>
      <w:hyperlink w:anchor="_Toc296948386" w:history="1">
        <w:r w:rsidRPr="0071020C">
          <w:rPr>
            <w:rStyle w:val="af"/>
            <w:rFonts w:ascii="Arial" w:hAnsi="Arial" w:cs="Arial"/>
            <w:noProof/>
            <w:color w:val="auto"/>
          </w:rPr>
          <w:t>2.2.4 Инженерная инфраструктура.</w:t>
        </w:r>
        <w:r w:rsidRPr="0071020C">
          <w:rPr>
            <w:rFonts w:ascii="Arial" w:hAnsi="Arial" w:cs="Arial"/>
            <w:noProof/>
            <w:webHidden/>
          </w:rPr>
          <w:tab/>
        </w:r>
        <w:r w:rsidRPr="0071020C">
          <w:rPr>
            <w:rFonts w:ascii="Arial" w:hAnsi="Arial" w:cs="Arial"/>
            <w:noProof/>
            <w:webHidden/>
          </w:rPr>
          <w:fldChar w:fldCharType="begin"/>
        </w:r>
        <w:r w:rsidRPr="0071020C">
          <w:rPr>
            <w:rFonts w:ascii="Arial" w:hAnsi="Arial" w:cs="Arial"/>
            <w:noProof/>
            <w:webHidden/>
          </w:rPr>
          <w:instrText xml:space="preserve"> PAGEREF _Toc296948386 \h </w:instrText>
        </w:r>
        <w:r w:rsidR="00D054C6" w:rsidRPr="0071020C">
          <w:rPr>
            <w:rFonts w:ascii="Arial" w:hAnsi="Arial" w:cs="Arial"/>
            <w:noProof/>
          </w:rPr>
        </w:r>
        <w:r w:rsidRPr="0071020C">
          <w:rPr>
            <w:rFonts w:ascii="Arial" w:hAnsi="Arial" w:cs="Arial"/>
            <w:noProof/>
            <w:webHidden/>
          </w:rPr>
          <w:fldChar w:fldCharType="separate"/>
        </w:r>
        <w:r w:rsidR="0071020C" w:rsidRPr="0071020C">
          <w:rPr>
            <w:rFonts w:ascii="Arial" w:hAnsi="Arial" w:cs="Arial"/>
            <w:noProof/>
            <w:webHidden/>
          </w:rPr>
          <w:t>15</w:t>
        </w:r>
        <w:r w:rsidRPr="0071020C">
          <w:rPr>
            <w:rFonts w:ascii="Arial" w:hAnsi="Arial" w:cs="Arial"/>
            <w:noProof/>
            <w:webHidden/>
          </w:rPr>
          <w:fldChar w:fldCharType="end"/>
        </w:r>
      </w:hyperlink>
    </w:p>
    <w:p w:rsidR="00962F52" w:rsidRPr="0071020C" w:rsidRDefault="00962F52">
      <w:pPr>
        <w:pStyle w:val="32"/>
        <w:tabs>
          <w:tab w:val="right" w:leader="dot" w:pos="9345"/>
        </w:tabs>
        <w:rPr>
          <w:rFonts w:ascii="Arial" w:hAnsi="Arial" w:cs="Arial"/>
          <w:noProof/>
          <w:lang w:eastAsia="ru-RU"/>
        </w:rPr>
      </w:pPr>
      <w:hyperlink w:anchor="_Toc296948387" w:history="1">
        <w:r w:rsidRPr="0071020C">
          <w:rPr>
            <w:rStyle w:val="af"/>
            <w:rFonts w:ascii="Arial" w:hAnsi="Arial" w:cs="Arial"/>
            <w:noProof/>
            <w:color w:val="auto"/>
          </w:rPr>
          <w:t>2.2.5 Жилая застройка.</w:t>
        </w:r>
        <w:r w:rsidRPr="0071020C">
          <w:rPr>
            <w:rFonts w:ascii="Arial" w:hAnsi="Arial" w:cs="Arial"/>
            <w:noProof/>
            <w:webHidden/>
          </w:rPr>
          <w:tab/>
        </w:r>
        <w:r w:rsidRPr="0071020C">
          <w:rPr>
            <w:rFonts w:ascii="Arial" w:hAnsi="Arial" w:cs="Arial"/>
            <w:noProof/>
            <w:webHidden/>
          </w:rPr>
          <w:fldChar w:fldCharType="begin"/>
        </w:r>
        <w:r w:rsidRPr="0071020C">
          <w:rPr>
            <w:rFonts w:ascii="Arial" w:hAnsi="Arial" w:cs="Arial"/>
            <w:noProof/>
            <w:webHidden/>
          </w:rPr>
          <w:instrText xml:space="preserve"> PAGEREF _Toc296948387 \h </w:instrText>
        </w:r>
        <w:r w:rsidR="00D054C6" w:rsidRPr="0071020C">
          <w:rPr>
            <w:rFonts w:ascii="Arial" w:hAnsi="Arial" w:cs="Arial"/>
            <w:noProof/>
          </w:rPr>
        </w:r>
        <w:r w:rsidRPr="0071020C">
          <w:rPr>
            <w:rFonts w:ascii="Arial" w:hAnsi="Arial" w:cs="Arial"/>
            <w:noProof/>
            <w:webHidden/>
          </w:rPr>
          <w:fldChar w:fldCharType="separate"/>
        </w:r>
        <w:r w:rsidR="0071020C" w:rsidRPr="0071020C">
          <w:rPr>
            <w:rFonts w:ascii="Arial" w:hAnsi="Arial" w:cs="Arial"/>
            <w:noProof/>
            <w:webHidden/>
          </w:rPr>
          <w:t>17</w:t>
        </w:r>
        <w:r w:rsidRPr="0071020C">
          <w:rPr>
            <w:rFonts w:ascii="Arial" w:hAnsi="Arial" w:cs="Arial"/>
            <w:noProof/>
            <w:webHidden/>
          </w:rPr>
          <w:fldChar w:fldCharType="end"/>
        </w:r>
      </w:hyperlink>
    </w:p>
    <w:p w:rsidR="00962F52" w:rsidRPr="0071020C" w:rsidRDefault="00962F52">
      <w:pPr>
        <w:pStyle w:val="32"/>
        <w:tabs>
          <w:tab w:val="right" w:leader="dot" w:pos="9345"/>
        </w:tabs>
        <w:rPr>
          <w:rFonts w:ascii="Arial" w:hAnsi="Arial" w:cs="Arial"/>
          <w:noProof/>
          <w:lang w:eastAsia="ru-RU"/>
        </w:rPr>
      </w:pPr>
      <w:hyperlink w:anchor="_Toc296948388" w:history="1">
        <w:r w:rsidRPr="0071020C">
          <w:rPr>
            <w:rStyle w:val="af"/>
            <w:rFonts w:ascii="Arial" w:hAnsi="Arial" w:cs="Arial"/>
            <w:noProof/>
            <w:color w:val="auto"/>
          </w:rPr>
          <w:t>2.2.6 Мероприятия по системе расселения.</w:t>
        </w:r>
        <w:r w:rsidRPr="0071020C">
          <w:rPr>
            <w:rFonts w:ascii="Arial" w:hAnsi="Arial" w:cs="Arial"/>
            <w:noProof/>
            <w:webHidden/>
          </w:rPr>
          <w:tab/>
        </w:r>
        <w:r w:rsidRPr="0071020C">
          <w:rPr>
            <w:rFonts w:ascii="Arial" w:hAnsi="Arial" w:cs="Arial"/>
            <w:noProof/>
            <w:webHidden/>
          </w:rPr>
          <w:fldChar w:fldCharType="begin"/>
        </w:r>
        <w:r w:rsidRPr="0071020C">
          <w:rPr>
            <w:rFonts w:ascii="Arial" w:hAnsi="Arial" w:cs="Arial"/>
            <w:noProof/>
            <w:webHidden/>
          </w:rPr>
          <w:instrText xml:space="preserve"> PAGEREF _Toc296948388 \h </w:instrText>
        </w:r>
        <w:r w:rsidR="00D054C6" w:rsidRPr="0071020C">
          <w:rPr>
            <w:rFonts w:ascii="Arial" w:hAnsi="Arial" w:cs="Arial"/>
            <w:noProof/>
          </w:rPr>
        </w:r>
        <w:r w:rsidRPr="0071020C">
          <w:rPr>
            <w:rFonts w:ascii="Arial" w:hAnsi="Arial" w:cs="Arial"/>
            <w:noProof/>
            <w:webHidden/>
          </w:rPr>
          <w:fldChar w:fldCharType="separate"/>
        </w:r>
        <w:r w:rsidR="0071020C" w:rsidRPr="0071020C">
          <w:rPr>
            <w:rFonts w:ascii="Arial" w:hAnsi="Arial" w:cs="Arial"/>
            <w:noProof/>
            <w:webHidden/>
          </w:rPr>
          <w:t>18</w:t>
        </w:r>
        <w:r w:rsidRPr="0071020C">
          <w:rPr>
            <w:rFonts w:ascii="Arial" w:hAnsi="Arial" w:cs="Arial"/>
            <w:noProof/>
            <w:webHidden/>
          </w:rPr>
          <w:fldChar w:fldCharType="end"/>
        </w:r>
      </w:hyperlink>
    </w:p>
    <w:p w:rsidR="00962F52" w:rsidRPr="0071020C" w:rsidRDefault="00962F52">
      <w:pPr>
        <w:pStyle w:val="23"/>
        <w:rPr>
          <w:b w:val="0"/>
          <w:noProof/>
        </w:rPr>
      </w:pPr>
      <w:hyperlink w:anchor="_Toc296948389" w:history="1">
        <w:r w:rsidRPr="0071020C">
          <w:rPr>
            <w:rStyle w:val="af"/>
            <w:noProof/>
            <w:color w:val="auto"/>
          </w:rPr>
          <w:t>2.3 Мероприятия</w:t>
        </w:r>
        <w:r w:rsidRPr="0071020C">
          <w:rPr>
            <w:rStyle w:val="af"/>
            <w:noProof/>
            <w:color w:val="auto"/>
          </w:rPr>
          <w:t xml:space="preserve"> </w:t>
        </w:r>
        <w:r w:rsidRPr="0071020C">
          <w:rPr>
            <w:rStyle w:val="af"/>
            <w:noProof/>
            <w:color w:val="auto"/>
          </w:rPr>
          <w:t>по охране окружающей среды.</w:t>
        </w:r>
        <w:r w:rsidRPr="0071020C">
          <w:rPr>
            <w:noProof/>
            <w:webHidden/>
          </w:rPr>
          <w:tab/>
        </w:r>
        <w:r w:rsidRPr="0071020C">
          <w:rPr>
            <w:noProof/>
            <w:webHidden/>
          </w:rPr>
          <w:fldChar w:fldCharType="begin"/>
        </w:r>
        <w:r w:rsidRPr="0071020C">
          <w:rPr>
            <w:noProof/>
            <w:webHidden/>
          </w:rPr>
          <w:instrText xml:space="preserve"> PAGEREF _Toc296948389 \h </w:instrText>
        </w:r>
        <w:r w:rsidR="00D054C6" w:rsidRPr="0071020C">
          <w:rPr>
            <w:noProof/>
          </w:rPr>
        </w:r>
        <w:r w:rsidRPr="0071020C">
          <w:rPr>
            <w:noProof/>
            <w:webHidden/>
          </w:rPr>
          <w:fldChar w:fldCharType="separate"/>
        </w:r>
        <w:r w:rsidR="0071020C" w:rsidRPr="0071020C">
          <w:rPr>
            <w:noProof/>
            <w:webHidden/>
          </w:rPr>
          <w:t>21</w:t>
        </w:r>
        <w:r w:rsidRPr="0071020C">
          <w:rPr>
            <w:noProof/>
            <w:webHidden/>
          </w:rPr>
          <w:fldChar w:fldCharType="end"/>
        </w:r>
      </w:hyperlink>
    </w:p>
    <w:p w:rsidR="00962F52" w:rsidRPr="0071020C" w:rsidRDefault="00962F52">
      <w:pPr>
        <w:pStyle w:val="32"/>
        <w:tabs>
          <w:tab w:val="right" w:leader="dot" w:pos="9345"/>
        </w:tabs>
        <w:rPr>
          <w:rFonts w:ascii="Arial" w:hAnsi="Arial" w:cs="Arial"/>
          <w:noProof/>
          <w:lang w:eastAsia="ru-RU"/>
        </w:rPr>
      </w:pPr>
      <w:hyperlink w:anchor="_Toc296948390" w:history="1">
        <w:r w:rsidRPr="0071020C">
          <w:rPr>
            <w:rStyle w:val="af"/>
            <w:rFonts w:ascii="Arial" w:hAnsi="Arial" w:cs="Arial"/>
            <w:noProof/>
            <w:color w:val="auto"/>
          </w:rPr>
          <w:t>2.3.1 Мероприятия по охране атмосферного воздуха.</w:t>
        </w:r>
        <w:r w:rsidRPr="0071020C">
          <w:rPr>
            <w:rFonts w:ascii="Arial" w:hAnsi="Arial" w:cs="Arial"/>
            <w:noProof/>
            <w:webHidden/>
          </w:rPr>
          <w:tab/>
        </w:r>
        <w:r w:rsidRPr="0071020C">
          <w:rPr>
            <w:rFonts w:ascii="Arial" w:hAnsi="Arial" w:cs="Arial"/>
            <w:noProof/>
            <w:webHidden/>
          </w:rPr>
          <w:fldChar w:fldCharType="begin"/>
        </w:r>
        <w:r w:rsidRPr="0071020C">
          <w:rPr>
            <w:rFonts w:ascii="Arial" w:hAnsi="Arial" w:cs="Arial"/>
            <w:noProof/>
            <w:webHidden/>
          </w:rPr>
          <w:instrText xml:space="preserve"> PAGEREF _Toc296948390 \h </w:instrText>
        </w:r>
        <w:r w:rsidR="00D054C6" w:rsidRPr="0071020C">
          <w:rPr>
            <w:rFonts w:ascii="Arial" w:hAnsi="Arial" w:cs="Arial"/>
            <w:noProof/>
          </w:rPr>
        </w:r>
        <w:r w:rsidRPr="0071020C">
          <w:rPr>
            <w:rFonts w:ascii="Arial" w:hAnsi="Arial" w:cs="Arial"/>
            <w:noProof/>
            <w:webHidden/>
          </w:rPr>
          <w:fldChar w:fldCharType="separate"/>
        </w:r>
        <w:r w:rsidR="0071020C" w:rsidRPr="0071020C">
          <w:rPr>
            <w:rFonts w:ascii="Arial" w:hAnsi="Arial" w:cs="Arial"/>
            <w:noProof/>
            <w:webHidden/>
          </w:rPr>
          <w:t>21</w:t>
        </w:r>
        <w:r w:rsidRPr="0071020C">
          <w:rPr>
            <w:rFonts w:ascii="Arial" w:hAnsi="Arial" w:cs="Arial"/>
            <w:noProof/>
            <w:webHidden/>
          </w:rPr>
          <w:fldChar w:fldCharType="end"/>
        </w:r>
      </w:hyperlink>
    </w:p>
    <w:p w:rsidR="00962F52" w:rsidRPr="0071020C" w:rsidRDefault="00962F52">
      <w:pPr>
        <w:pStyle w:val="32"/>
        <w:tabs>
          <w:tab w:val="right" w:leader="dot" w:pos="9345"/>
        </w:tabs>
        <w:rPr>
          <w:rFonts w:ascii="Arial" w:hAnsi="Arial" w:cs="Arial"/>
          <w:noProof/>
          <w:lang w:eastAsia="ru-RU"/>
        </w:rPr>
      </w:pPr>
      <w:hyperlink w:anchor="_Toc296948391" w:history="1">
        <w:r w:rsidRPr="0071020C">
          <w:rPr>
            <w:rStyle w:val="af"/>
            <w:rFonts w:ascii="Arial" w:hAnsi="Arial" w:cs="Arial"/>
            <w:noProof/>
            <w:color w:val="auto"/>
          </w:rPr>
          <w:t>2.3.2 Охрана водных объектов.</w:t>
        </w:r>
        <w:r w:rsidRPr="0071020C">
          <w:rPr>
            <w:rFonts w:ascii="Arial" w:hAnsi="Arial" w:cs="Arial"/>
            <w:noProof/>
            <w:webHidden/>
          </w:rPr>
          <w:tab/>
        </w:r>
        <w:r w:rsidRPr="0071020C">
          <w:rPr>
            <w:rFonts w:ascii="Arial" w:hAnsi="Arial" w:cs="Arial"/>
            <w:noProof/>
            <w:webHidden/>
          </w:rPr>
          <w:fldChar w:fldCharType="begin"/>
        </w:r>
        <w:r w:rsidRPr="0071020C">
          <w:rPr>
            <w:rFonts w:ascii="Arial" w:hAnsi="Arial" w:cs="Arial"/>
            <w:noProof/>
            <w:webHidden/>
          </w:rPr>
          <w:instrText xml:space="preserve"> PAGEREF _Toc296948391 \h </w:instrText>
        </w:r>
        <w:r w:rsidR="00D054C6" w:rsidRPr="0071020C">
          <w:rPr>
            <w:rFonts w:ascii="Arial" w:hAnsi="Arial" w:cs="Arial"/>
            <w:noProof/>
          </w:rPr>
        </w:r>
        <w:r w:rsidRPr="0071020C">
          <w:rPr>
            <w:rFonts w:ascii="Arial" w:hAnsi="Arial" w:cs="Arial"/>
            <w:noProof/>
            <w:webHidden/>
          </w:rPr>
          <w:fldChar w:fldCharType="separate"/>
        </w:r>
        <w:r w:rsidR="0071020C" w:rsidRPr="0071020C">
          <w:rPr>
            <w:rFonts w:ascii="Arial" w:hAnsi="Arial" w:cs="Arial"/>
            <w:noProof/>
            <w:webHidden/>
          </w:rPr>
          <w:t>21</w:t>
        </w:r>
        <w:r w:rsidRPr="0071020C">
          <w:rPr>
            <w:rFonts w:ascii="Arial" w:hAnsi="Arial" w:cs="Arial"/>
            <w:noProof/>
            <w:webHidden/>
          </w:rPr>
          <w:fldChar w:fldCharType="end"/>
        </w:r>
      </w:hyperlink>
    </w:p>
    <w:p w:rsidR="00962F52" w:rsidRPr="0071020C" w:rsidRDefault="00962F52">
      <w:pPr>
        <w:pStyle w:val="32"/>
        <w:tabs>
          <w:tab w:val="right" w:leader="dot" w:pos="9345"/>
        </w:tabs>
        <w:rPr>
          <w:rFonts w:ascii="Arial" w:hAnsi="Arial" w:cs="Arial"/>
          <w:noProof/>
          <w:lang w:eastAsia="ru-RU"/>
        </w:rPr>
      </w:pPr>
      <w:hyperlink w:anchor="_Toc296948392" w:history="1">
        <w:r w:rsidRPr="0071020C">
          <w:rPr>
            <w:rStyle w:val="af"/>
            <w:rFonts w:ascii="Arial" w:hAnsi="Arial" w:cs="Arial"/>
            <w:noProof/>
            <w:color w:val="auto"/>
          </w:rPr>
          <w:t>2.3.3 Охрана почв.</w:t>
        </w:r>
        <w:r w:rsidRPr="0071020C">
          <w:rPr>
            <w:rFonts w:ascii="Arial" w:hAnsi="Arial" w:cs="Arial"/>
            <w:noProof/>
            <w:webHidden/>
          </w:rPr>
          <w:tab/>
        </w:r>
        <w:r w:rsidRPr="0071020C">
          <w:rPr>
            <w:rFonts w:ascii="Arial" w:hAnsi="Arial" w:cs="Arial"/>
            <w:noProof/>
            <w:webHidden/>
          </w:rPr>
          <w:fldChar w:fldCharType="begin"/>
        </w:r>
        <w:r w:rsidRPr="0071020C">
          <w:rPr>
            <w:rFonts w:ascii="Arial" w:hAnsi="Arial" w:cs="Arial"/>
            <w:noProof/>
            <w:webHidden/>
          </w:rPr>
          <w:instrText xml:space="preserve"> PAGEREF _Toc296948392 \h </w:instrText>
        </w:r>
        <w:r w:rsidR="00D054C6" w:rsidRPr="0071020C">
          <w:rPr>
            <w:rFonts w:ascii="Arial" w:hAnsi="Arial" w:cs="Arial"/>
            <w:noProof/>
          </w:rPr>
        </w:r>
        <w:r w:rsidRPr="0071020C">
          <w:rPr>
            <w:rFonts w:ascii="Arial" w:hAnsi="Arial" w:cs="Arial"/>
            <w:noProof/>
            <w:webHidden/>
          </w:rPr>
          <w:fldChar w:fldCharType="separate"/>
        </w:r>
        <w:r w:rsidR="0071020C" w:rsidRPr="0071020C">
          <w:rPr>
            <w:rFonts w:ascii="Arial" w:hAnsi="Arial" w:cs="Arial"/>
            <w:noProof/>
            <w:webHidden/>
          </w:rPr>
          <w:t>22</w:t>
        </w:r>
        <w:r w:rsidRPr="0071020C">
          <w:rPr>
            <w:rFonts w:ascii="Arial" w:hAnsi="Arial" w:cs="Arial"/>
            <w:noProof/>
            <w:webHidden/>
          </w:rPr>
          <w:fldChar w:fldCharType="end"/>
        </w:r>
      </w:hyperlink>
    </w:p>
    <w:p w:rsidR="00962F52" w:rsidRPr="0071020C" w:rsidRDefault="00962F52">
      <w:pPr>
        <w:pStyle w:val="32"/>
        <w:tabs>
          <w:tab w:val="right" w:leader="dot" w:pos="9345"/>
        </w:tabs>
        <w:rPr>
          <w:rFonts w:ascii="Arial" w:hAnsi="Arial" w:cs="Arial"/>
          <w:noProof/>
          <w:lang w:eastAsia="ru-RU"/>
        </w:rPr>
      </w:pPr>
      <w:hyperlink w:anchor="_Toc296948393" w:history="1">
        <w:r w:rsidRPr="0071020C">
          <w:rPr>
            <w:rStyle w:val="af"/>
            <w:rFonts w:ascii="Arial" w:hAnsi="Arial" w:cs="Arial"/>
            <w:noProof/>
            <w:color w:val="auto"/>
          </w:rPr>
          <w:t>2.3.4 Мероприятия по санитарной очистке территории.</w:t>
        </w:r>
        <w:r w:rsidRPr="0071020C">
          <w:rPr>
            <w:rFonts w:ascii="Arial" w:hAnsi="Arial" w:cs="Arial"/>
            <w:noProof/>
            <w:webHidden/>
          </w:rPr>
          <w:tab/>
        </w:r>
        <w:r w:rsidRPr="0071020C">
          <w:rPr>
            <w:rFonts w:ascii="Arial" w:hAnsi="Arial" w:cs="Arial"/>
            <w:noProof/>
            <w:webHidden/>
          </w:rPr>
          <w:fldChar w:fldCharType="begin"/>
        </w:r>
        <w:r w:rsidRPr="0071020C">
          <w:rPr>
            <w:rFonts w:ascii="Arial" w:hAnsi="Arial" w:cs="Arial"/>
            <w:noProof/>
            <w:webHidden/>
          </w:rPr>
          <w:instrText xml:space="preserve"> PAGEREF _Toc296948393 \h </w:instrText>
        </w:r>
        <w:r w:rsidR="00D054C6" w:rsidRPr="0071020C">
          <w:rPr>
            <w:rFonts w:ascii="Arial" w:hAnsi="Arial" w:cs="Arial"/>
            <w:noProof/>
          </w:rPr>
        </w:r>
        <w:r w:rsidRPr="0071020C">
          <w:rPr>
            <w:rFonts w:ascii="Arial" w:hAnsi="Arial" w:cs="Arial"/>
            <w:noProof/>
            <w:webHidden/>
          </w:rPr>
          <w:fldChar w:fldCharType="separate"/>
        </w:r>
        <w:r w:rsidR="0071020C" w:rsidRPr="0071020C">
          <w:rPr>
            <w:rFonts w:ascii="Arial" w:hAnsi="Arial" w:cs="Arial"/>
            <w:noProof/>
            <w:webHidden/>
          </w:rPr>
          <w:t>23</w:t>
        </w:r>
        <w:r w:rsidRPr="0071020C">
          <w:rPr>
            <w:rFonts w:ascii="Arial" w:hAnsi="Arial" w:cs="Arial"/>
            <w:noProof/>
            <w:webHidden/>
          </w:rPr>
          <w:fldChar w:fldCharType="end"/>
        </w:r>
      </w:hyperlink>
    </w:p>
    <w:p w:rsidR="00962F52" w:rsidRPr="0071020C" w:rsidRDefault="00962F52">
      <w:pPr>
        <w:pStyle w:val="23"/>
        <w:rPr>
          <w:b w:val="0"/>
          <w:noProof/>
        </w:rPr>
      </w:pPr>
      <w:hyperlink w:anchor="_Toc296948394" w:history="1">
        <w:r w:rsidRPr="0071020C">
          <w:rPr>
            <w:rStyle w:val="af"/>
            <w:noProof/>
            <w:color w:val="auto"/>
          </w:rPr>
          <w:t>2.4 Мероприятия по предотвращению чрезвычайных ситуаций природного и техногенного характера.</w:t>
        </w:r>
        <w:r w:rsidRPr="0071020C">
          <w:rPr>
            <w:noProof/>
            <w:webHidden/>
          </w:rPr>
          <w:tab/>
        </w:r>
        <w:r w:rsidRPr="0071020C">
          <w:rPr>
            <w:noProof/>
            <w:webHidden/>
          </w:rPr>
          <w:fldChar w:fldCharType="begin"/>
        </w:r>
        <w:r w:rsidRPr="0071020C">
          <w:rPr>
            <w:noProof/>
            <w:webHidden/>
          </w:rPr>
          <w:instrText xml:space="preserve"> PAGEREF _Toc296948394 \h </w:instrText>
        </w:r>
        <w:r w:rsidR="00D054C6" w:rsidRPr="0071020C">
          <w:rPr>
            <w:noProof/>
          </w:rPr>
        </w:r>
        <w:r w:rsidRPr="0071020C">
          <w:rPr>
            <w:noProof/>
            <w:webHidden/>
          </w:rPr>
          <w:fldChar w:fldCharType="separate"/>
        </w:r>
        <w:r w:rsidR="0071020C" w:rsidRPr="0071020C">
          <w:rPr>
            <w:noProof/>
            <w:webHidden/>
          </w:rPr>
          <w:t>24</w:t>
        </w:r>
        <w:r w:rsidRPr="0071020C">
          <w:rPr>
            <w:noProof/>
            <w:webHidden/>
          </w:rPr>
          <w:fldChar w:fldCharType="end"/>
        </w:r>
      </w:hyperlink>
    </w:p>
    <w:p w:rsidR="00962F52" w:rsidRPr="0071020C" w:rsidRDefault="00962F52">
      <w:pPr>
        <w:pStyle w:val="23"/>
        <w:rPr>
          <w:b w:val="0"/>
          <w:noProof/>
        </w:rPr>
      </w:pPr>
      <w:hyperlink w:anchor="_Toc296948395" w:history="1">
        <w:r w:rsidRPr="0071020C">
          <w:rPr>
            <w:rStyle w:val="af"/>
            <w:noProof/>
            <w:color w:val="auto"/>
          </w:rPr>
          <w:t xml:space="preserve">2.5 Мероприятия </w:t>
        </w:r>
        <w:r w:rsidRPr="0071020C">
          <w:rPr>
            <w:rStyle w:val="af"/>
            <w:rFonts w:eastAsia="TimesNewRomanPSMT"/>
            <w:noProof/>
            <w:color w:val="auto"/>
          </w:rPr>
          <w:t>по обеспечению пожарной безопасности</w:t>
        </w:r>
        <w:r w:rsidRPr="0071020C">
          <w:rPr>
            <w:rStyle w:val="af"/>
            <w:noProof/>
            <w:color w:val="auto"/>
          </w:rPr>
          <w:t>.</w:t>
        </w:r>
        <w:r w:rsidRPr="0071020C">
          <w:rPr>
            <w:noProof/>
            <w:webHidden/>
          </w:rPr>
          <w:tab/>
        </w:r>
        <w:r w:rsidRPr="0071020C">
          <w:rPr>
            <w:noProof/>
            <w:webHidden/>
          </w:rPr>
          <w:fldChar w:fldCharType="begin"/>
        </w:r>
        <w:r w:rsidRPr="0071020C">
          <w:rPr>
            <w:noProof/>
            <w:webHidden/>
          </w:rPr>
          <w:instrText xml:space="preserve"> PAGEREF _Toc296948395 \h </w:instrText>
        </w:r>
        <w:r w:rsidR="00D054C6" w:rsidRPr="0071020C">
          <w:rPr>
            <w:noProof/>
          </w:rPr>
        </w:r>
        <w:r w:rsidRPr="0071020C">
          <w:rPr>
            <w:noProof/>
            <w:webHidden/>
          </w:rPr>
          <w:fldChar w:fldCharType="separate"/>
        </w:r>
        <w:r w:rsidR="0071020C" w:rsidRPr="0071020C">
          <w:rPr>
            <w:noProof/>
            <w:webHidden/>
          </w:rPr>
          <w:t>26</w:t>
        </w:r>
        <w:r w:rsidRPr="0071020C">
          <w:rPr>
            <w:noProof/>
            <w:webHidden/>
          </w:rPr>
          <w:fldChar w:fldCharType="end"/>
        </w:r>
      </w:hyperlink>
    </w:p>
    <w:p w:rsidR="00962F52" w:rsidRPr="0071020C" w:rsidRDefault="00962F52">
      <w:pPr>
        <w:pStyle w:val="23"/>
        <w:rPr>
          <w:b w:val="0"/>
          <w:noProof/>
        </w:rPr>
      </w:pPr>
      <w:hyperlink w:anchor="_Toc296948396" w:history="1">
        <w:r w:rsidRPr="0071020C">
          <w:rPr>
            <w:rStyle w:val="af"/>
            <w:noProof/>
            <w:color w:val="auto"/>
          </w:rPr>
          <w:t xml:space="preserve">2.6 Мероприятия </w:t>
        </w:r>
        <w:r w:rsidRPr="0071020C">
          <w:rPr>
            <w:rStyle w:val="af"/>
            <w:rFonts w:eastAsia="TimesNewRomanPSMT"/>
            <w:noProof/>
            <w:color w:val="auto"/>
          </w:rPr>
          <w:t>по охране объектов культурного наследия</w:t>
        </w:r>
        <w:r w:rsidRPr="0071020C">
          <w:rPr>
            <w:rStyle w:val="af"/>
            <w:noProof/>
            <w:color w:val="auto"/>
          </w:rPr>
          <w:t>.</w:t>
        </w:r>
        <w:r w:rsidRPr="0071020C">
          <w:rPr>
            <w:noProof/>
            <w:webHidden/>
          </w:rPr>
          <w:tab/>
        </w:r>
        <w:r w:rsidRPr="0071020C">
          <w:rPr>
            <w:noProof/>
            <w:webHidden/>
          </w:rPr>
          <w:fldChar w:fldCharType="begin"/>
        </w:r>
        <w:r w:rsidRPr="0071020C">
          <w:rPr>
            <w:noProof/>
            <w:webHidden/>
          </w:rPr>
          <w:instrText xml:space="preserve"> PAGEREF _Toc296948396 \h </w:instrText>
        </w:r>
        <w:r w:rsidR="00D054C6" w:rsidRPr="0071020C">
          <w:rPr>
            <w:noProof/>
          </w:rPr>
        </w:r>
        <w:r w:rsidRPr="0071020C">
          <w:rPr>
            <w:noProof/>
            <w:webHidden/>
          </w:rPr>
          <w:fldChar w:fldCharType="separate"/>
        </w:r>
        <w:r w:rsidR="0071020C" w:rsidRPr="0071020C">
          <w:rPr>
            <w:noProof/>
            <w:webHidden/>
          </w:rPr>
          <w:t>27</w:t>
        </w:r>
        <w:r w:rsidRPr="0071020C">
          <w:rPr>
            <w:noProof/>
            <w:webHidden/>
          </w:rPr>
          <w:fldChar w:fldCharType="end"/>
        </w:r>
      </w:hyperlink>
    </w:p>
    <w:p w:rsidR="00962F52" w:rsidRPr="0071020C" w:rsidRDefault="00962F52">
      <w:pPr>
        <w:pStyle w:val="23"/>
        <w:rPr>
          <w:rFonts w:ascii="Times New Roman" w:hAnsi="Times New Roman" w:cs="Times New Roman"/>
          <w:b w:val="0"/>
          <w:noProof/>
        </w:rPr>
      </w:pPr>
      <w:hyperlink w:anchor="_Toc296948397" w:history="1">
        <w:r w:rsidRPr="0071020C">
          <w:rPr>
            <w:rStyle w:val="af"/>
            <w:noProof/>
            <w:color w:val="auto"/>
          </w:rPr>
          <w:t>2.7 Мероприятия по нормативно-правовому обеспечению реализации схемы территориального планирования.</w:t>
        </w:r>
        <w:r w:rsidRPr="0071020C">
          <w:rPr>
            <w:noProof/>
            <w:webHidden/>
          </w:rPr>
          <w:tab/>
        </w:r>
        <w:r w:rsidRPr="0071020C">
          <w:rPr>
            <w:noProof/>
            <w:webHidden/>
          </w:rPr>
          <w:fldChar w:fldCharType="begin"/>
        </w:r>
        <w:r w:rsidRPr="0071020C">
          <w:rPr>
            <w:noProof/>
            <w:webHidden/>
          </w:rPr>
          <w:instrText xml:space="preserve"> PAGEREF _Toc296948397 \h </w:instrText>
        </w:r>
        <w:r w:rsidR="00D054C6" w:rsidRPr="0071020C">
          <w:rPr>
            <w:noProof/>
          </w:rPr>
        </w:r>
        <w:r w:rsidRPr="0071020C">
          <w:rPr>
            <w:noProof/>
            <w:webHidden/>
          </w:rPr>
          <w:fldChar w:fldCharType="separate"/>
        </w:r>
        <w:r w:rsidR="0071020C" w:rsidRPr="0071020C">
          <w:rPr>
            <w:noProof/>
            <w:webHidden/>
          </w:rPr>
          <w:t>28</w:t>
        </w:r>
        <w:r w:rsidRPr="0071020C">
          <w:rPr>
            <w:noProof/>
            <w:webHidden/>
          </w:rPr>
          <w:fldChar w:fldCharType="end"/>
        </w:r>
      </w:hyperlink>
    </w:p>
    <w:p w:rsidR="002F1ED2" w:rsidRPr="0071020C" w:rsidRDefault="003573E3" w:rsidP="002F1ED2">
      <w:pPr>
        <w:tabs>
          <w:tab w:val="right" w:leader="dot" w:pos="9629"/>
        </w:tabs>
        <w:jc w:val="center"/>
        <w:rPr>
          <w:rFonts w:ascii="Arial" w:hAnsi="Arial" w:cs="Arial"/>
          <w:kern w:val="32"/>
          <w:sz w:val="28"/>
          <w:szCs w:val="28"/>
        </w:rPr>
      </w:pPr>
      <w:r w:rsidRPr="0071020C">
        <w:rPr>
          <w:rFonts w:ascii="Arial" w:hAnsi="Arial" w:cs="Arial"/>
          <w:b/>
        </w:rPr>
        <w:fldChar w:fldCharType="end"/>
      </w:r>
      <w:r w:rsidR="002F1ED2" w:rsidRPr="0071020C">
        <w:rPr>
          <w:rFonts w:ascii="Arial" w:hAnsi="Arial" w:cs="Arial"/>
          <w:b/>
          <w:sz w:val="28"/>
          <w:szCs w:val="28"/>
        </w:rPr>
        <w:br w:type="page"/>
      </w:r>
      <w:r w:rsidR="002F1ED2" w:rsidRPr="0071020C">
        <w:rPr>
          <w:rFonts w:ascii="Arial" w:hAnsi="Arial" w:cs="Arial"/>
          <w:kern w:val="32"/>
          <w:sz w:val="28"/>
          <w:szCs w:val="28"/>
        </w:rPr>
        <w:lastRenderedPageBreak/>
        <w:t>СОСТАВ ПРОЕКТНЫХ МАТЕРИАЛОВ</w:t>
      </w:r>
    </w:p>
    <w:p w:rsidR="002F1ED2" w:rsidRPr="0071020C" w:rsidRDefault="002F1ED2" w:rsidP="002F1ED2">
      <w:pPr>
        <w:jc w:val="center"/>
        <w:rPr>
          <w:rFonts w:ascii="Arial" w:hAnsi="Arial" w:cs="Arial"/>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893"/>
        <w:gridCol w:w="1179"/>
      </w:tblGrid>
      <w:tr w:rsidR="002F1ED2" w:rsidRPr="0071020C">
        <w:tblPrEx>
          <w:tblCellMar>
            <w:top w:w="0" w:type="dxa"/>
            <w:bottom w:w="0" w:type="dxa"/>
          </w:tblCellMar>
        </w:tblPrEx>
        <w:tc>
          <w:tcPr>
            <w:tcW w:w="675" w:type="dxa"/>
          </w:tcPr>
          <w:p w:rsidR="002F1ED2" w:rsidRPr="0071020C" w:rsidRDefault="002F1ED2" w:rsidP="003F036E">
            <w:pPr>
              <w:widowControl w:val="0"/>
              <w:jc w:val="center"/>
              <w:rPr>
                <w:rFonts w:ascii="Arial" w:hAnsi="Arial" w:cs="Arial"/>
                <w:sz w:val="28"/>
                <w:szCs w:val="28"/>
              </w:rPr>
            </w:pPr>
            <w:r w:rsidRPr="0071020C">
              <w:rPr>
                <w:rFonts w:ascii="Arial" w:hAnsi="Arial" w:cs="Arial"/>
                <w:sz w:val="28"/>
                <w:szCs w:val="28"/>
              </w:rPr>
              <w:t>№</w:t>
            </w:r>
          </w:p>
        </w:tc>
        <w:tc>
          <w:tcPr>
            <w:tcW w:w="7893" w:type="dxa"/>
          </w:tcPr>
          <w:p w:rsidR="002F1ED2" w:rsidRPr="0071020C" w:rsidRDefault="002F1ED2" w:rsidP="003F036E">
            <w:pPr>
              <w:widowControl w:val="0"/>
              <w:jc w:val="center"/>
              <w:rPr>
                <w:rFonts w:ascii="Arial" w:hAnsi="Arial" w:cs="Arial"/>
                <w:sz w:val="28"/>
                <w:szCs w:val="28"/>
              </w:rPr>
            </w:pPr>
            <w:r w:rsidRPr="0071020C">
              <w:rPr>
                <w:rFonts w:ascii="Arial" w:hAnsi="Arial" w:cs="Arial"/>
                <w:sz w:val="28"/>
                <w:szCs w:val="28"/>
              </w:rPr>
              <w:t xml:space="preserve">Наименование </w:t>
            </w:r>
          </w:p>
        </w:tc>
        <w:tc>
          <w:tcPr>
            <w:tcW w:w="1179" w:type="dxa"/>
          </w:tcPr>
          <w:p w:rsidR="002F1ED2" w:rsidRPr="0071020C" w:rsidRDefault="002F1ED2" w:rsidP="003F036E">
            <w:pPr>
              <w:widowControl w:val="0"/>
              <w:rPr>
                <w:rFonts w:ascii="Arial" w:hAnsi="Arial" w:cs="Arial"/>
                <w:sz w:val="28"/>
                <w:szCs w:val="28"/>
              </w:rPr>
            </w:pPr>
            <w:r w:rsidRPr="0071020C">
              <w:rPr>
                <w:rFonts w:ascii="Arial" w:hAnsi="Arial" w:cs="Arial"/>
                <w:sz w:val="28"/>
                <w:szCs w:val="28"/>
              </w:rPr>
              <w:t>Инв. №</w:t>
            </w:r>
          </w:p>
        </w:tc>
      </w:tr>
      <w:tr w:rsidR="002F1ED2" w:rsidRPr="0071020C">
        <w:tblPrEx>
          <w:tblCellMar>
            <w:top w:w="0" w:type="dxa"/>
            <w:bottom w:w="0" w:type="dxa"/>
          </w:tblCellMar>
        </w:tblPrEx>
        <w:trPr>
          <w:cantSplit/>
        </w:trPr>
        <w:tc>
          <w:tcPr>
            <w:tcW w:w="9747" w:type="dxa"/>
            <w:gridSpan w:val="3"/>
          </w:tcPr>
          <w:p w:rsidR="002F1ED2" w:rsidRPr="0071020C" w:rsidRDefault="002F1ED2" w:rsidP="003F036E">
            <w:pPr>
              <w:widowControl w:val="0"/>
              <w:rPr>
                <w:rFonts w:ascii="Arial" w:hAnsi="Arial" w:cs="Arial"/>
                <w:b/>
                <w:bCs/>
                <w:sz w:val="28"/>
                <w:szCs w:val="28"/>
              </w:rPr>
            </w:pPr>
            <w:r w:rsidRPr="0071020C">
              <w:rPr>
                <w:rFonts w:ascii="Arial" w:hAnsi="Arial" w:cs="Arial"/>
                <w:b/>
                <w:bCs/>
                <w:sz w:val="28"/>
                <w:szCs w:val="28"/>
              </w:rPr>
              <w:t>1. Текстовые материалы</w:t>
            </w:r>
          </w:p>
        </w:tc>
      </w:tr>
      <w:tr w:rsidR="002F1ED2" w:rsidRPr="0071020C">
        <w:tblPrEx>
          <w:tblCellMar>
            <w:top w:w="0" w:type="dxa"/>
            <w:bottom w:w="0" w:type="dxa"/>
          </w:tblCellMar>
        </w:tblPrEx>
        <w:trPr>
          <w:trHeight w:val="216"/>
        </w:trPr>
        <w:tc>
          <w:tcPr>
            <w:tcW w:w="675" w:type="dxa"/>
          </w:tcPr>
          <w:p w:rsidR="002F1ED2" w:rsidRPr="0071020C" w:rsidRDefault="00FE735D" w:rsidP="003F036E">
            <w:pPr>
              <w:widowControl w:val="0"/>
              <w:jc w:val="center"/>
              <w:rPr>
                <w:rFonts w:ascii="Arial" w:hAnsi="Arial" w:cs="Arial"/>
                <w:iCs/>
                <w:sz w:val="28"/>
                <w:szCs w:val="28"/>
              </w:rPr>
            </w:pPr>
            <w:r w:rsidRPr="0071020C">
              <w:rPr>
                <w:rFonts w:ascii="Arial" w:hAnsi="Arial" w:cs="Arial"/>
                <w:iCs/>
                <w:sz w:val="28"/>
                <w:szCs w:val="28"/>
              </w:rPr>
              <w:t>1.1</w:t>
            </w:r>
          </w:p>
        </w:tc>
        <w:tc>
          <w:tcPr>
            <w:tcW w:w="7893" w:type="dxa"/>
          </w:tcPr>
          <w:p w:rsidR="002F1ED2" w:rsidRPr="0071020C" w:rsidRDefault="002F1ED2" w:rsidP="003F036E">
            <w:pPr>
              <w:pStyle w:val="24"/>
              <w:widowControl w:val="0"/>
              <w:spacing w:after="0" w:line="240" w:lineRule="auto"/>
              <w:rPr>
                <w:rFonts w:ascii="Arial" w:hAnsi="Arial" w:cs="Arial"/>
                <w:iCs/>
              </w:rPr>
            </w:pPr>
            <w:r w:rsidRPr="0071020C">
              <w:rPr>
                <w:rFonts w:ascii="Arial" w:hAnsi="Arial" w:cs="Arial"/>
                <w:iCs/>
              </w:rPr>
              <w:t>Положения о территориальном планировании.</w:t>
            </w:r>
          </w:p>
        </w:tc>
        <w:tc>
          <w:tcPr>
            <w:tcW w:w="1179" w:type="dxa"/>
            <w:vAlign w:val="center"/>
          </w:tcPr>
          <w:p w:rsidR="002F1ED2" w:rsidRPr="0071020C" w:rsidRDefault="00832963" w:rsidP="003F036E">
            <w:pPr>
              <w:widowControl w:val="0"/>
              <w:jc w:val="center"/>
              <w:rPr>
                <w:rFonts w:ascii="Arial" w:hAnsi="Arial" w:cs="Arial"/>
                <w:sz w:val="28"/>
                <w:szCs w:val="28"/>
              </w:rPr>
            </w:pPr>
            <w:r w:rsidRPr="0071020C">
              <w:rPr>
                <w:rFonts w:ascii="Arial" w:hAnsi="Arial" w:cs="Arial"/>
                <w:sz w:val="28"/>
                <w:szCs w:val="28"/>
              </w:rPr>
              <w:t xml:space="preserve">067-11 </w:t>
            </w:r>
            <w:r w:rsidR="002F1ED2" w:rsidRPr="0071020C">
              <w:rPr>
                <w:rFonts w:ascii="Arial" w:hAnsi="Arial" w:cs="Arial"/>
                <w:sz w:val="28"/>
                <w:szCs w:val="28"/>
              </w:rPr>
              <w:t>ТП</w:t>
            </w:r>
          </w:p>
        </w:tc>
      </w:tr>
      <w:tr w:rsidR="00FE735D" w:rsidRPr="0071020C">
        <w:tblPrEx>
          <w:tblCellMar>
            <w:top w:w="0" w:type="dxa"/>
            <w:bottom w:w="0" w:type="dxa"/>
          </w:tblCellMar>
        </w:tblPrEx>
        <w:trPr>
          <w:trHeight w:val="216"/>
        </w:trPr>
        <w:tc>
          <w:tcPr>
            <w:tcW w:w="675" w:type="dxa"/>
          </w:tcPr>
          <w:p w:rsidR="00FE735D" w:rsidRPr="0071020C" w:rsidRDefault="00FE735D" w:rsidP="003F036E">
            <w:pPr>
              <w:widowControl w:val="0"/>
              <w:jc w:val="center"/>
              <w:rPr>
                <w:rFonts w:ascii="Arial" w:hAnsi="Arial" w:cs="Arial"/>
                <w:iCs/>
                <w:sz w:val="28"/>
                <w:szCs w:val="28"/>
              </w:rPr>
            </w:pPr>
            <w:r w:rsidRPr="0071020C">
              <w:rPr>
                <w:rFonts w:ascii="Arial" w:hAnsi="Arial" w:cs="Arial"/>
                <w:iCs/>
                <w:sz w:val="28"/>
                <w:szCs w:val="28"/>
              </w:rPr>
              <w:t>1.2</w:t>
            </w:r>
          </w:p>
        </w:tc>
        <w:tc>
          <w:tcPr>
            <w:tcW w:w="7893" w:type="dxa"/>
          </w:tcPr>
          <w:p w:rsidR="00FE735D" w:rsidRPr="0071020C" w:rsidRDefault="00FE735D" w:rsidP="003F036E">
            <w:pPr>
              <w:pStyle w:val="24"/>
              <w:widowControl w:val="0"/>
              <w:spacing w:after="0" w:line="240" w:lineRule="auto"/>
              <w:rPr>
                <w:rFonts w:ascii="Arial" w:hAnsi="Arial" w:cs="Arial"/>
                <w:iCs/>
              </w:rPr>
            </w:pPr>
            <w:r w:rsidRPr="0071020C">
              <w:rPr>
                <w:rFonts w:ascii="Arial" w:hAnsi="Arial" w:cs="Arial"/>
                <w:iCs/>
              </w:rPr>
              <w:t>Материалы по обоснованию проекта Схемы территориального планирования (Пояснительная записка).</w:t>
            </w:r>
          </w:p>
        </w:tc>
        <w:tc>
          <w:tcPr>
            <w:tcW w:w="1179" w:type="dxa"/>
            <w:vAlign w:val="center"/>
          </w:tcPr>
          <w:p w:rsidR="00FE735D" w:rsidRPr="0071020C" w:rsidRDefault="00FE735D" w:rsidP="003F036E">
            <w:pPr>
              <w:widowControl w:val="0"/>
              <w:jc w:val="center"/>
              <w:rPr>
                <w:rFonts w:ascii="Arial" w:hAnsi="Arial" w:cs="Arial"/>
                <w:sz w:val="28"/>
                <w:szCs w:val="28"/>
              </w:rPr>
            </w:pPr>
            <w:r w:rsidRPr="0071020C">
              <w:rPr>
                <w:rFonts w:ascii="Arial" w:hAnsi="Arial" w:cs="Arial"/>
                <w:sz w:val="28"/>
                <w:szCs w:val="28"/>
              </w:rPr>
              <w:t>067-11 ПЗ</w:t>
            </w:r>
          </w:p>
        </w:tc>
      </w:tr>
      <w:tr w:rsidR="00FE735D" w:rsidRPr="0071020C">
        <w:tblPrEx>
          <w:tblCellMar>
            <w:top w:w="0" w:type="dxa"/>
            <w:bottom w:w="0" w:type="dxa"/>
          </w:tblCellMar>
        </w:tblPrEx>
        <w:trPr>
          <w:trHeight w:val="216"/>
        </w:trPr>
        <w:tc>
          <w:tcPr>
            <w:tcW w:w="675" w:type="dxa"/>
          </w:tcPr>
          <w:p w:rsidR="00FE735D" w:rsidRPr="0071020C" w:rsidRDefault="00FE735D" w:rsidP="003F036E">
            <w:pPr>
              <w:widowControl w:val="0"/>
              <w:jc w:val="center"/>
              <w:rPr>
                <w:rFonts w:ascii="Arial" w:hAnsi="Arial" w:cs="Arial"/>
                <w:iCs/>
                <w:sz w:val="28"/>
                <w:szCs w:val="28"/>
              </w:rPr>
            </w:pPr>
            <w:r w:rsidRPr="0071020C">
              <w:rPr>
                <w:rFonts w:ascii="Arial" w:hAnsi="Arial" w:cs="Arial"/>
                <w:iCs/>
                <w:sz w:val="28"/>
                <w:szCs w:val="28"/>
              </w:rPr>
              <w:t>1.3</w:t>
            </w:r>
          </w:p>
        </w:tc>
        <w:tc>
          <w:tcPr>
            <w:tcW w:w="7893" w:type="dxa"/>
          </w:tcPr>
          <w:p w:rsidR="00FE735D" w:rsidRPr="0071020C" w:rsidRDefault="00FE735D" w:rsidP="003F036E">
            <w:pPr>
              <w:pStyle w:val="24"/>
              <w:widowControl w:val="0"/>
              <w:spacing w:after="0" w:line="240" w:lineRule="auto"/>
              <w:rPr>
                <w:rFonts w:ascii="Arial" w:hAnsi="Arial" w:cs="Arial"/>
                <w:iCs/>
              </w:rPr>
            </w:pPr>
            <w:r w:rsidRPr="0071020C">
              <w:rPr>
                <w:rFonts w:ascii="Arial" w:hAnsi="Arial" w:cs="Arial"/>
                <w:iCs/>
              </w:rPr>
              <w:t>Инженерно-технические мероприятия гражданской обороны. Мероприятия по предупреждению чрезвычайных ситуаций.</w:t>
            </w:r>
          </w:p>
        </w:tc>
        <w:tc>
          <w:tcPr>
            <w:tcW w:w="1179" w:type="dxa"/>
            <w:vAlign w:val="center"/>
          </w:tcPr>
          <w:p w:rsidR="00FE735D" w:rsidRPr="0071020C" w:rsidRDefault="00FE735D" w:rsidP="003F036E">
            <w:pPr>
              <w:widowControl w:val="0"/>
              <w:jc w:val="center"/>
              <w:rPr>
                <w:rFonts w:ascii="Arial" w:hAnsi="Arial" w:cs="Arial"/>
                <w:sz w:val="28"/>
                <w:szCs w:val="28"/>
              </w:rPr>
            </w:pPr>
            <w:r w:rsidRPr="0071020C">
              <w:rPr>
                <w:rFonts w:ascii="Arial" w:hAnsi="Arial" w:cs="Arial"/>
                <w:sz w:val="28"/>
                <w:szCs w:val="28"/>
              </w:rPr>
              <w:t>067-11 ЧС</w:t>
            </w:r>
          </w:p>
        </w:tc>
      </w:tr>
      <w:tr w:rsidR="002F1ED2" w:rsidRPr="0071020C">
        <w:tblPrEx>
          <w:tblCellMar>
            <w:top w:w="0" w:type="dxa"/>
            <w:bottom w:w="0" w:type="dxa"/>
          </w:tblCellMar>
        </w:tblPrEx>
        <w:tc>
          <w:tcPr>
            <w:tcW w:w="9747" w:type="dxa"/>
            <w:gridSpan w:val="3"/>
          </w:tcPr>
          <w:p w:rsidR="002F1ED2" w:rsidRPr="0071020C" w:rsidRDefault="002F1ED2" w:rsidP="003F036E">
            <w:pPr>
              <w:widowControl w:val="0"/>
              <w:rPr>
                <w:rFonts w:ascii="Arial" w:hAnsi="Arial" w:cs="Arial"/>
                <w:sz w:val="28"/>
                <w:szCs w:val="28"/>
              </w:rPr>
            </w:pPr>
            <w:r w:rsidRPr="0071020C">
              <w:rPr>
                <w:rFonts w:ascii="Arial" w:hAnsi="Arial" w:cs="Arial"/>
                <w:b/>
                <w:bCs/>
                <w:sz w:val="28"/>
                <w:szCs w:val="28"/>
              </w:rPr>
              <w:t>2. Электронные материалы</w:t>
            </w:r>
          </w:p>
        </w:tc>
      </w:tr>
      <w:tr w:rsidR="002F1ED2" w:rsidRPr="0071020C">
        <w:tblPrEx>
          <w:tblCellMar>
            <w:top w:w="0" w:type="dxa"/>
            <w:bottom w:w="0" w:type="dxa"/>
          </w:tblCellMar>
        </w:tblPrEx>
        <w:tc>
          <w:tcPr>
            <w:tcW w:w="675" w:type="dxa"/>
          </w:tcPr>
          <w:p w:rsidR="002F1ED2" w:rsidRPr="0071020C" w:rsidRDefault="002F1ED2" w:rsidP="003F036E">
            <w:pPr>
              <w:widowControl w:val="0"/>
              <w:jc w:val="center"/>
              <w:rPr>
                <w:rFonts w:ascii="Arial" w:hAnsi="Arial" w:cs="Arial"/>
                <w:sz w:val="28"/>
                <w:szCs w:val="28"/>
              </w:rPr>
            </w:pPr>
          </w:p>
        </w:tc>
        <w:tc>
          <w:tcPr>
            <w:tcW w:w="7893" w:type="dxa"/>
          </w:tcPr>
          <w:p w:rsidR="002F1ED2" w:rsidRPr="0071020C" w:rsidRDefault="002F1ED2" w:rsidP="003F036E">
            <w:pPr>
              <w:pStyle w:val="24"/>
              <w:widowControl w:val="0"/>
              <w:spacing w:after="0" w:line="240" w:lineRule="auto"/>
              <w:rPr>
                <w:rFonts w:ascii="Arial" w:hAnsi="Arial" w:cs="Arial"/>
                <w:iCs/>
              </w:rPr>
            </w:pPr>
            <w:r w:rsidRPr="0071020C">
              <w:rPr>
                <w:rFonts w:ascii="Arial" w:hAnsi="Arial" w:cs="Arial"/>
                <w:iCs/>
              </w:rPr>
              <w:t xml:space="preserve">Текст тома в формате </w:t>
            </w:r>
            <w:r w:rsidRPr="0071020C">
              <w:rPr>
                <w:rFonts w:ascii="Arial" w:hAnsi="Arial" w:cs="Arial"/>
                <w:iCs/>
                <w:lang w:val="en-US"/>
              </w:rPr>
              <w:t>Word</w:t>
            </w:r>
            <w:r w:rsidRPr="0071020C">
              <w:rPr>
                <w:rFonts w:ascii="Arial" w:hAnsi="Arial" w:cs="Arial"/>
                <w:iCs/>
              </w:rPr>
              <w:t xml:space="preserve">, </w:t>
            </w:r>
          </w:p>
          <w:p w:rsidR="002F1ED2" w:rsidRPr="0071020C" w:rsidRDefault="002F1ED2" w:rsidP="003F036E">
            <w:pPr>
              <w:pStyle w:val="24"/>
              <w:widowControl w:val="0"/>
              <w:spacing w:after="0" w:line="240" w:lineRule="auto"/>
              <w:rPr>
                <w:rFonts w:ascii="Arial" w:hAnsi="Arial" w:cs="Arial"/>
                <w:iCs/>
                <w:sz w:val="28"/>
                <w:szCs w:val="28"/>
              </w:rPr>
            </w:pPr>
            <w:r w:rsidRPr="0071020C">
              <w:rPr>
                <w:rFonts w:ascii="Arial" w:hAnsi="Arial" w:cs="Arial"/>
                <w:iCs/>
              </w:rPr>
              <w:t xml:space="preserve">иллюстрационные материалы (карты-схемы) в формате </w:t>
            </w:r>
            <w:r w:rsidRPr="0071020C">
              <w:rPr>
                <w:rFonts w:ascii="Arial" w:hAnsi="Arial" w:cs="Arial"/>
                <w:iCs/>
                <w:lang w:val="en-US"/>
              </w:rPr>
              <w:t>JPG</w:t>
            </w:r>
          </w:p>
        </w:tc>
        <w:tc>
          <w:tcPr>
            <w:tcW w:w="1179" w:type="dxa"/>
          </w:tcPr>
          <w:p w:rsidR="002F1ED2" w:rsidRPr="0071020C" w:rsidRDefault="002F1ED2" w:rsidP="003F036E">
            <w:pPr>
              <w:widowControl w:val="0"/>
              <w:jc w:val="center"/>
              <w:rPr>
                <w:rFonts w:ascii="Arial" w:hAnsi="Arial" w:cs="Arial"/>
                <w:sz w:val="28"/>
                <w:szCs w:val="28"/>
              </w:rPr>
            </w:pPr>
          </w:p>
        </w:tc>
      </w:tr>
    </w:tbl>
    <w:p w:rsidR="002F1ED2" w:rsidRPr="0071020C" w:rsidRDefault="002F1ED2" w:rsidP="002F1ED2">
      <w:pPr>
        <w:ind w:left="360"/>
        <w:jc w:val="center"/>
        <w:rPr>
          <w:rFonts w:ascii="Arial" w:hAnsi="Arial" w:cs="Arial"/>
          <w:sz w:val="16"/>
          <w:szCs w:val="16"/>
        </w:rPr>
      </w:pPr>
    </w:p>
    <w:p w:rsidR="002F1ED2" w:rsidRPr="0071020C" w:rsidRDefault="002F1ED2" w:rsidP="002F1ED2">
      <w:pPr>
        <w:ind w:left="1134" w:right="1134"/>
        <w:jc w:val="center"/>
        <w:rPr>
          <w:rFonts w:ascii="Arial" w:hAnsi="Arial" w:cs="Arial"/>
          <w:b/>
        </w:rPr>
      </w:pPr>
    </w:p>
    <w:p w:rsidR="002F1ED2" w:rsidRPr="0071020C" w:rsidRDefault="002F1ED2" w:rsidP="002F1ED2">
      <w:pPr>
        <w:ind w:left="1134" w:right="1134"/>
        <w:jc w:val="center"/>
        <w:rPr>
          <w:rFonts w:ascii="Arial" w:hAnsi="Arial" w:cs="Arial"/>
          <w:b/>
          <w:shadow/>
        </w:rPr>
      </w:pPr>
      <w:r w:rsidRPr="0071020C">
        <w:rPr>
          <w:rFonts w:ascii="Arial" w:hAnsi="Arial" w:cs="Arial"/>
          <w:b/>
          <w:shadow/>
        </w:rPr>
        <w:t xml:space="preserve">Состав </w:t>
      </w:r>
      <w:r w:rsidRPr="0071020C">
        <w:rPr>
          <w:rFonts w:ascii="Arial" w:hAnsi="Arial" w:cs="Arial"/>
          <w:b/>
          <w:iCs/>
          <w:shadow/>
        </w:rPr>
        <w:t>иллюстративных материалов</w:t>
      </w:r>
    </w:p>
    <w:p w:rsidR="002F1ED2" w:rsidRPr="0071020C" w:rsidRDefault="002F1ED2" w:rsidP="002F1ED2">
      <w:pPr>
        <w:ind w:left="1134" w:right="1134"/>
        <w:jc w:val="center"/>
        <w:rPr>
          <w:rFonts w:ascii="Arial" w:hAnsi="Arial" w:cs="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9219"/>
      </w:tblGrid>
      <w:tr w:rsidR="002F1ED2" w:rsidRPr="0071020C">
        <w:tblPrEx>
          <w:tblCellMar>
            <w:top w:w="0" w:type="dxa"/>
            <w:bottom w:w="0" w:type="dxa"/>
          </w:tblCellMar>
        </w:tblPrEx>
        <w:tc>
          <w:tcPr>
            <w:tcW w:w="0" w:type="auto"/>
            <w:vAlign w:val="center"/>
          </w:tcPr>
          <w:p w:rsidR="002F1ED2" w:rsidRPr="0071020C" w:rsidRDefault="002F1ED2" w:rsidP="00D74C4A">
            <w:pPr>
              <w:widowControl w:val="0"/>
              <w:spacing w:line="360" w:lineRule="auto"/>
              <w:jc w:val="center"/>
              <w:rPr>
                <w:rFonts w:ascii="Arial" w:hAnsi="Arial" w:cs="Arial"/>
                <w:sz w:val="28"/>
                <w:szCs w:val="28"/>
              </w:rPr>
            </w:pPr>
            <w:r w:rsidRPr="0071020C">
              <w:rPr>
                <w:rFonts w:ascii="Arial" w:hAnsi="Arial" w:cs="Arial"/>
                <w:sz w:val="28"/>
                <w:szCs w:val="28"/>
              </w:rPr>
              <w:t>№</w:t>
            </w:r>
          </w:p>
        </w:tc>
        <w:tc>
          <w:tcPr>
            <w:tcW w:w="9219" w:type="dxa"/>
            <w:vAlign w:val="center"/>
          </w:tcPr>
          <w:p w:rsidR="002F1ED2" w:rsidRPr="0071020C" w:rsidRDefault="002F1ED2" w:rsidP="00D74C4A">
            <w:pPr>
              <w:pStyle w:val="24"/>
              <w:widowControl w:val="0"/>
              <w:spacing w:after="0" w:line="360" w:lineRule="auto"/>
              <w:ind w:left="113"/>
              <w:jc w:val="center"/>
              <w:rPr>
                <w:rFonts w:ascii="Arial" w:hAnsi="Arial" w:cs="Arial"/>
                <w:iCs/>
                <w:sz w:val="28"/>
                <w:szCs w:val="28"/>
              </w:rPr>
            </w:pPr>
            <w:r w:rsidRPr="0071020C">
              <w:rPr>
                <w:rFonts w:ascii="Arial" w:hAnsi="Arial" w:cs="Arial"/>
                <w:sz w:val="28"/>
                <w:szCs w:val="28"/>
              </w:rPr>
              <w:t>Наименование документа</w:t>
            </w:r>
          </w:p>
        </w:tc>
      </w:tr>
      <w:tr w:rsidR="000A2725" w:rsidRPr="0071020C" w:rsidTr="00EE019C">
        <w:tblPrEx>
          <w:tblCellMar>
            <w:top w:w="0" w:type="dxa"/>
            <w:bottom w:w="0" w:type="dxa"/>
          </w:tblCellMar>
        </w:tblPrEx>
        <w:tc>
          <w:tcPr>
            <w:tcW w:w="0" w:type="auto"/>
            <w:vAlign w:val="center"/>
          </w:tcPr>
          <w:p w:rsidR="000A2725" w:rsidRPr="0071020C" w:rsidRDefault="000A2725" w:rsidP="00EE019C">
            <w:pPr>
              <w:widowControl w:val="0"/>
              <w:spacing w:line="360" w:lineRule="auto"/>
              <w:jc w:val="center"/>
              <w:rPr>
                <w:rFonts w:ascii="Arial" w:hAnsi="Arial" w:cs="Arial"/>
              </w:rPr>
            </w:pPr>
            <w:r w:rsidRPr="0071020C">
              <w:rPr>
                <w:rFonts w:ascii="Arial" w:hAnsi="Arial" w:cs="Arial"/>
              </w:rPr>
              <w:t>1</w:t>
            </w:r>
          </w:p>
        </w:tc>
        <w:tc>
          <w:tcPr>
            <w:tcW w:w="9219" w:type="dxa"/>
          </w:tcPr>
          <w:p w:rsidR="000A2725" w:rsidRPr="0071020C" w:rsidRDefault="000A2725" w:rsidP="00EE019C">
            <w:pPr>
              <w:rPr>
                <w:rFonts w:ascii="Arial" w:hAnsi="Arial" w:cs="Arial"/>
              </w:rPr>
            </w:pPr>
            <w:r w:rsidRPr="0071020C">
              <w:rPr>
                <w:rFonts w:ascii="Arial" w:hAnsi="Arial" w:cs="Arial"/>
              </w:rPr>
              <w:t>Основной чертеж, М 1:25 000.</w:t>
            </w:r>
          </w:p>
        </w:tc>
      </w:tr>
      <w:tr w:rsidR="000A2725" w:rsidRPr="0071020C" w:rsidTr="00EE019C">
        <w:tblPrEx>
          <w:tblCellMar>
            <w:top w:w="0" w:type="dxa"/>
            <w:bottom w:w="0" w:type="dxa"/>
          </w:tblCellMar>
        </w:tblPrEx>
        <w:tc>
          <w:tcPr>
            <w:tcW w:w="0" w:type="auto"/>
            <w:vAlign w:val="center"/>
          </w:tcPr>
          <w:p w:rsidR="000A2725" w:rsidRPr="0071020C" w:rsidRDefault="000A2725" w:rsidP="00EE019C">
            <w:pPr>
              <w:widowControl w:val="0"/>
              <w:spacing w:line="360" w:lineRule="auto"/>
              <w:jc w:val="center"/>
              <w:rPr>
                <w:rFonts w:ascii="Arial" w:hAnsi="Arial" w:cs="Arial"/>
              </w:rPr>
            </w:pPr>
            <w:r w:rsidRPr="0071020C">
              <w:rPr>
                <w:rFonts w:ascii="Arial" w:hAnsi="Arial" w:cs="Arial"/>
              </w:rPr>
              <w:t>2</w:t>
            </w:r>
          </w:p>
        </w:tc>
        <w:tc>
          <w:tcPr>
            <w:tcW w:w="9219" w:type="dxa"/>
          </w:tcPr>
          <w:p w:rsidR="000A2725" w:rsidRPr="0071020C" w:rsidRDefault="00E31273" w:rsidP="00EE019C">
            <w:pPr>
              <w:rPr>
                <w:rFonts w:ascii="Arial" w:hAnsi="Arial" w:cs="Arial"/>
              </w:rPr>
            </w:pPr>
            <w:r w:rsidRPr="0071020C">
              <w:rPr>
                <w:rFonts w:ascii="Arial" w:hAnsi="Arial" w:cs="Arial"/>
              </w:rPr>
              <w:t>Карта</w:t>
            </w:r>
            <w:r w:rsidR="000A2725" w:rsidRPr="0071020C">
              <w:rPr>
                <w:rFonts w:ascii="Arial" w:hAnsi="Arial" w:cs="Arial"/>
              </w:rPr>
              <w:t xml:space="preserve"> административных границ, М 1:25 000.</w:t>
            </w:r>
          </w:p>
        </w:tc>
      </w:tr>
      <w:tr w:rsidR="000A2725" w:rsidRPr="0071020C" w:rsidTr="00EE019C">
        <w:tblPrEx>
          <w:tblCellMar>
            <w:top w:w="0" w:type="dxa"/>
            <w:bottom w:w="0" w:type="dxa"/>
          </w:tblCellMar>
        </w:tblPrEx>
        <w:tc>
          <w:tcPr>
            <w:tcW w:w="0" w:type="auto"/>
            <w:vAlign w:val="center"/>
          </w:tcPr>
          <w:p w:rsidR="000A2725" w:rsidRPr="0071020C" w:rsidRDefault="000A2725" w:rsidP="00EE019C">
            <w:pPr>
              <w:widowControl w:val="0"/>
              <w:spacing w:line="360" w:lineRule="auto"/>
              <w:jc w:val="center"/>
              <w:rPr>
                <w:rFonts w:ascii="Arial" w:hAnsi="Arial" w:cs="Arial"/>
              </w:rPr>
            </w:pPr>
            <w:r w:rsidRPr="0071020C">
              <w:rPr>
                <w:rFonts w:ascii="Arial" w:hAnsi="Arial" w:cs="Arial"/>
              </w:rPr>
              <w:t>3</w:t>
            </w:r>
          </w:p>
        </w:tc>
        <w:tc>
          <w:tcPr>
            <w:tcW w:w="9219" w:type="dxa"/>
          </w:tcPr>
          <w:p w:rsidR="000A2725" w:rsidRPr="0071020C" w:rsidRDefault="00E31273" w:rsidP="00EE019C">
            <w:pPr>
              <w:rPr>
                <w:rFonts w:ascii="Arial" w:hAnsi="Arial" w:cs="Arial"/>
              </w:rPr>
            </w:pPr>
            <w:r w:rsidRPr="0071020C">
              <w:rPr>
                <w:rFonts w:ascii="Arial" w:hAnsi="Arial" w:cs="Arial"/>
              </w:rPr>
              <w:t xml:space="preserve">Карта </w:t>
            </w:r>
            <w:r w:rsidR="000A2725" w:rsidRPr="0071020C">
              <w:rPr>
                <w:rFonts w:ascii="Arial" w:hAnsi="Arial" w:cs="Arial"/>
              </w:rPr>
              <w:t>современного использования территории, М 1:25 000.</w:t>
            </w:r>
          </w:p>
        </w:tc>
      </w:tr>
      <w:tr w:rsidR="000A2725" w:rsidRPr="0071020C" w:rsidTr="00EE019C">
        <w:tblPrEx>
          <w:tblCellMar>
            <w:top w:w="0" w:type="dxa"/>
            <w:bottom w:w="0" w:type="dxa"/>
          </w:tblCellMar>
        </w:tblPrEx>
        <w:tc>
          <w:tcPr>
            <w:tcW w:w="0" w:type="auto"/>
            <w:vAlign w:val="center"/>
          </w:tcPr>
          <w:p w:rsidR="000A2725" w:rsidRPr="0071020C" w:rsidRDefault="000A2725" w:rsidP="00EE019C">
            <w:pPr>
              <w:widowControl w:val="0"/>
              <w:spacing w:line="360" w:lineRule="auto"/>
              <w:jc w:val="center"/>
              <w:rPr>
                <w:rFonts w:ascii="Arial" w:hAnsi="Arial" w:cs="Arial"/>
              </w:rPr>
            </w:pPr>
            <w:r w:rsidRPr="0071020C">
              <w:rPr>
                <w:rFonts w:ascii="Arial" w:hAnsi="Arial" w:cs="Arial"/>
              </w:rPr>
              <w:t>4</w:t>
            </w:r>
          </w:p>
        </w:tc>
        <w:tc>
          <w:tcPr>
            <w:tcW w:w="9219" w:type="dxa"/>
          </w:tcPr>
          <w:p w:rsidR="000A2725" w:rsidRPr="0071020C" w:rsidRDefault="00E31273" w:rsidP="00EE019C">
            <w:pPr>
              <w:rPr>
                <w:rFonts w:ascii="Arial" w:hAnsi="Arial" w:cs="Arial"/>
              </w:rPr>
            </w:pPr>
            <w:r w:rsidRPr="0071020C">
              <w:rPr>
                <w:rFonts w:ascii="Arial" w:hAnsi="Arial" w:cs="Arial"/>
              </w:rPr>
              <w:t xml:space="preserve">Карта </w:t>
            </w:r>
            <w:r w:rsidR="000A2725" w:rsidRPr="0071020C">
              <w:rPr>
                <w:rFonts w:ascii="Arial" w:hAnsi="Arial" w:cs="Arial"/>
              </w:rPr>
              <w:t>ограничений использования территории, М 1:25 000.</w:t>
            </w:r>
          </w:p>
        </w:tc>
      </w:tr>
      <w:tr w:rsidR="000A2725" w:rsidRPr="0071020C" w:rsidTr="00EE019C">
        <w:tblPrEx>
          <w:tblCellMar>
            <w:top w:w="0" w:type="dxa"/>
            <w:bottom w:w="0" w:type="dxa"/>
          </w:tblCellMar>
        </w:tblPrEx>
        <w:tc>
          <w:tcPr>
            <w:tcW w:w="0" w:type="auto"/>
            <w:vAlign w:val="center"/>
          </w:tcPr>
          <w:p w:rsidR="000A2725" w:rsidRPr="0071020C" w:rsidRDefault="000A2725" w:rsidP="003F036E">
            <w:pPr>
              <w:widowControl w:val="0"/>
              <w:spacing w:line="360" w:lineRule="auto"/>
              <w:jc w:val="center"/>
              <w:rPr>
                <w:rFonts w:ascii="Arial" w:hAnsi="Arial" w:cs="Arial"/>
              </w:rPr>
            </w:pPr>
            <w:r w:rsidRPr="0071020C">
              <w:rPr>
                <w:rFonts w:ascii="Arial" w:hAnsi="Arial" w:cs="Arial"/>
              </w:rPr>
              <w:t>5</w:t>
            </w:r>
          </w:p>
        </w:tc>
        <w:tc>
          <w:tcPr>
            <w:tcW w:w="9219" w:type="dxa"/>
          </w:tcPr>
          <w:p w:rsidR="000A2725" w:rsidRPr="0071020C" w:rsidRDefault="00E31273" w:rsidP="00EE019C">
            <w:pPr>
              <w:rPr>
                <w:rFonts w:ascii="Arial" w:hAnsi="Arial" w:cs="Arial"/>
              </w:rPr>
            </w:pPr>
            <w:r w:rsidRPr="0071020C">
              <w:rPr>
                <w:rFonts w:ascii="Arial" w:hAnsi="Arial" w:cs="Arial"/>
              </w:rPr>
              <w:t xml:space="preserve">Карта </w:t>
            </w:r>
            <w:r w:rsidR="000A2725" w:rsidRPr="0071020C">
              <w:rPr>
                <w:rFonts w:ascii="Arial" w:hAnsi="Arial" w:cs="Arial"/>
              </w:rPr>
              <w:t>развития функционально-планировочного каркаса, М 1:25 000.</w:t>
            </w:r>
          </w:p>
        </w:tc>
      </w:tr>
      <w:tr w:rsidR="000A2725" w:rsidRPr="0071020C" w:rsidTr="00EE019C">
        <w:tblPrEx>
          <w:tblCellMar>
            <w:top w:w="0" w:type="dxa"/>
            <w:bottom w:w="0" w:type="dxa"/>
          </w:tblCellMar>
        </w:tblPrEx>
        <w:tc>
          <w:tcPr>
            <w:tcW w:w="0" w:type="auto"/>
            <w:vAlign w:val="center"/>
          </w:tcPr>
          <w:p w:rsidR="000A2725" w:rsidRPr="0071020C" w:rsidRDefault="000A2725" w:rsidP="003F036E">
            <w:pPr>
              <w:widowControl w:val="0"/>
              <w:spacing w:line="360" w:lineRule="auto"/>
              <w:jc w:val="center"/>
              <w:rPr>
                <w:rFonts w:ascii="Arial" w:hAnsi="Arial" w:cs="Arial"/>
              </w:rPr>
            </w:pPr>
            <w:r w:rsidRPr="0071020C">
              <w:rPr>
                <w:rFonts w:ascii="Arial" w:hAnsi="Arial" w:cs="Arial"/>
              </w:rPr>
              <w:t>6</w:t>
            </w:r>
          </w:p>
        </w:tc>
        <w:tc>
          <w:tcPr>
            <w:tcW w:w="9219" w:type="dxa"/>
          </w:tcPr>
          <w:p w:rsidR="000A2725" w:rsidRPr="0071020C" w:rsidRDefault="00E31273" w:rsidP="00EE019C">
            <w:pPr>
              <w:rPr>
                <w:rFonts w:ascii="Arial" w:hAnsi="Arial" w:cs="Arial"/>
              </w:rPr>
            </w:pPr>
            <w:r w:rsidRPr="0071020C">
              <w:rPr>
                <w:rFonts w:ascii="Arial" w:hAnsi="Arial" w:cs="Arial"/>
              </w:rPr>
              <w:t xml:space="preserve">Карта </w:t>
            </w:r>
            <w:r w:rsidR="00AC23B5" w:rsidRPr="0071020C">
              <w:rPr>
                <w:rFonts w:ascii="Arial" w:hAnsi="Arial" w:cs="Arial"/>
              </w:rPr>
              <w:t>расположения</w:t>
            </w:r>
            <w:r w:rsidR="000A2725" w:rsidRPr="0071020C">
              <w:rPr>
                <w:rFonts w:ascii="Arial" w:hAnsi="Arial" w:cs="Arial"/>
              </w:rPr>
              <w:t xml:space="preserve"> объектов культурного наследия, М 1:25 000.</w:t>
            </w:r>
          </w:p>
        </w:tc>
      </w:tr>
      <w:tr w:rsidR="000A2725" w:rsidRPr="0071020C" w:rsidTr="00EE019C">
        <w:tblPrEx>
          <w:tblCellMar>
            <w:top w:w="0" w:type="dxa"/>
            <w:bottom w:w="0" w:type="dxa"/>
          </w:tblCellMar>
        </w:tblPrEx>
        <w:tc>
          <w:tcPr>
            <w:tcW w:w="0" w:type="auto"/>
            <w:vAlign w:val="center"/>
          </w:tcPr>
          <w:p w:rsidR="000A2725" w:rsidRPr="0071020C" w:rsidRDefault="000A2725" w:rsidP="003F036E">
            <w:pPr>
              <w:widowControl w:val="0"/>
              <w:spacing w:line="360" w:lineRule="auto"/>
              <w:jc w:val="center"/>
              <w:rPr>
                <w:rFonts w:ascii="Arial" w:hAnsi="Arial" w:cs="Arial"/>
              </w:rPr>
            </w:pPr>
            <w:r w:rsidRPr="0071020C">
              <w:rPr>
                <w:rFonts w:ascii="Arial" w:hAnsi="Arial" w:cs="Arial"/>
              </w:rPr>
              <w:t>7</w:t>
            </w:r>
          </w:p>
        </w:tc>
        <w:tc>
          <w:tcPr>
            <w:tcW w:w="9219" w:type="dxa"/>
          </w:tcPr>
          <w:p w:rsidR="000A2725" w:rsidRPr="0071020C" w:rsidRDefault="00AC23B5" w:rsidP="00EE019C">
            <w:pPr>
              <w:rPr>
                <w:rFonts w:ascii="Arial" w:hAnsi="Arial" w:cs="Arial"/>
              </w:rPr>
            </w:pPr>
            <w:r w:rsidRPr="0071020C">
              <w:rPr>
                <w:rFonts w:ascii="Arial" w:hAnsi="Arial" w:cs="Arial"/>
              </w:rPr>
              <w:t xml:space="preserve">Карта </w:t>
            </w:r>
            <w:r w:rsidR="000A2725" w:rsidRPr="0071020C">
              <w:rPr>
                <w:rFonts w:ascii="Arial" w:hAnsi="Arial" w:cs="Arial"/>
              </w:rPr>
              <w:t>границ территорий, подверженных риску возникновения чрезвычайных ситуаций, М 1:25 000.</w:t>
            </w:r>
          </w:p>
        </w:tc>
      </w:tr>
      <w:tr w:rsidR="000A2725" w:rsidRPr="0071020C" w:rsidTr="00EE019C">
        <w:tblPrEx>
          <w:tblCellMar>
            <w:top w:w="0" w:type="dxa"/>
            <w:bottom w:w="0" w:type="dxa"/>
          </w:tblCellMar>
        </w:tblPrEx>
        <w:tc>
          <w:tcPr>
            <w:tcW w:w="0" w:type="auto"/>
            <w:vAlign w:val="center"/>
          </w:tcPr>
          <w:p w:rsidR="000A2725" w:rsidRPr="0071020C" w:rsidRDefault="000A2725" w:rsidP="003F036E">
            <w:pPr>
              <w:widowControl w:val="0"/>
              <w:spacing w:line="360" w:lineRule="auto"/>
              <w:jc w:val="center"/>
              <w:rPr>
                <w:rFonts w:ascii="Arial" w:hAnsi="Arial" w:cs="Arial"/>
              </w:rPr>
            </w:pPr>
            <w:r w:rsidRPr="0071020C">
              <w:rPr>
                <w:rFonts w:ascii="Arial" w:hAnsi="Arial" w:cs="Arial"/>
              </w:rPr>
              <w:t>8</w:t>
            </w:r>
          </w:p>
        </w:tc>
        <w:tc>
          <w:tcPr>
            <w:tcW w:w="9219" w:type="dxa"/>
          </w:tcPr>
          <w:p w:rsidR="00AC23B5" w:rsidRPr="0071020C" w:rsidRDefault="00AC23B5" w:rsidP="00EE019C">
            <w:pPr>
              <w:rPr>
                <w:rFonts w:ascii="Arial" w:hAnsi="Arial" w:cs="Arial"/>
              </w:rPr>
            </w:pPr>
            <w:r w:rsidRPr="0071020C">
              <w:rPr>
                <w:rFonts w:ascii="Arial" w:hAnsi="Arial" w:cs="Arial"/>
              </w:rPr>
              <w:t xml:space="preserve">Карта </w:t>
            </w:r>
            <w:r w:rsidR="000A2725" w:rsidRPr="0071020C">
              <w:rPr>
                <w:rFonts w:ascii="Arial" w:hAnsi="Arial" w:cs="Arial"/>
              </w:rPr>
              <w:t xml:space="preserve">планируемого размещения объектов капитального строительства, </w:t>
            </w:r>
          </w:p>
          <w:p w:rsidR="000A2725" w:rsidRPr="0071020C" w:rsidRDefault="000A2725" w:rsidP="00EE019C">
            <w:pPr>
              <w:rPr>
                <w:rFonts w:ascii="Arial" w:hAnsi="Arial" w:cs="Arial"/>
              </w:rPr>
            </w:pPr>
            <w:r w:rsidRPr="0071020C">
              <w:rPr>
                <w:rFonts w:ascii="Arial" w:hAnsi="Arial" w:cs="Arial"/>
              </w:rPr>
              <w:t>М 1:25 000.</w:t>
            </w:r>
          </w:p>
        </w:tc>
      </w:tr>
    </w:tbl>
    <w:p w:rsidR="000A2725" w:rsidRPr="0071020C" w:rsidRDefault="000A2725" w:rsidP="000A2725">
      <w:pPr>
        <w:ind w:left="360"/>
        <w:rPr>
          <w:rFonts w:ascii="Arial" w:hAnsi="Arial" w:cs="Arial"/>
        </w:rPr>
      </w:pPr>
    </w:p>
    <w:p w:rsidR="002F1ED2" w:rsidRPr="0071020C" w:rsidRDefault="002F1ED2" w:rsidP="000A2725">
      <w:pPr>
        <w:outlineLvl w:val="0"/>
        <w:rPr>
          <w:rFonts w:ascii="Arial" w:hAnsi="Arial" w:cs="Arial"/>
          <w:b/>
          <w:sz w:val="28"/>
          <w:szCs w:val="28"/>
        </w:rPr>
      </w:pPr>
      <w:r w:rsidRPr="0071020C">
        <w:rPr>
          <w:rFonts w:ascii="Arial" w:hAnsi="Arial" w:cs="Arial"/>
          <w:b/>
          <w:sz w:val="28"/>
          <w:szCs w:val="28"/>
        </w:rPr>
        <w:br w:type="page"/>
      </w:r>
      <w:bookmarkStart w:id="0" w:name="_Toc296948376"/>
      <w:r w:rsidR="003573E3" w:rsidRPr="0071020C">
        <w:rPr>
          <w:rFonts w:ascii="Arial" w:hAnsi="Arial" w:cs="Arial"/>
          <w:b/>
          <w:sz w:val="28"/>
          <w:szCs w:val="28"/>
        </w:rPr>
        <w:lastRenderedPageBreak/>
        <w:t xml:space="preserve">1. </w:t>
      </w:r>
      <w:r w:rsidRPr="0071020C">
        <w:rPr>
          <w:rFonts w:ascii="Arial" w:hAnsi="Arial" w:cs="Arial"/>
          <w:b/>
          <w:sz w:val="28"/>
          <w:szCs w:val="28"/>
        </w:rPr>
        <w:t>ВВЕДЕНИЕ.</w:t>
      </w:r>
      <w:bookmarkEnd w:id="0"/>
    </w:p>
    <w:p w:rsidR="002F1ED2" w:rsidRPr="0071020C" w:rsidRDefault="002F1ED2" w:rsidP="002F1ED2">
      <w:pPr>
        <w:outlineLvl w:val="0"/>
      </w:pPr>
    </w:p>
    <w:p w:rsidR="00CF12AA" w:rsidRPr="0071020C" w:rsidRDefault="00CF12AA" w:rsidP="00CF12AA">
      <w:pPr>
        <w:ind w:firstLine="540"/>
        <w:jc w:val="both"/>
        <w:rPr>
          <w:rFonts w:ascii="Arial" w:hAnsi="Arial" w:cs="Arial"/>
        </w:rPr>
      </w:pPr>
      <w:bookmarkStart w:id="1" w:name="_Toc241554045"/>
      <w:r w:rsidRPr="0071020C">
        <w:rPr>
          <w:rFonts w:ascii="Arial" w:hAnsi="Arial" w:cs="Arial"/>
        </w:rPr>
        <w:t>Разработка Схемы территориального планирования Тужинского муниципального района Кировской области осуществлялась в соответствии с муниципальным контрактом № 1 от 29.12.2010 г. на выполнение проектных работ между администрацией Тужинского муниципального района и ООО «Архитектурно-планировочная мастерская «Мастер СВ»».</w:t>
      </w:r>
    </w:p>
    <w:p w:rsidR="00CF12AA" w:rsidRPr="0071020C" w:rsidRDefault="00CF12AA" w:rsidP="00CF12AA">
      <w:pPr>
        <w:ind w:firstLine="540"/>
        <w:jc w:val="both"/>
        <w:rPr>
          <w:rFonts w:ascii="Arial" w:hAnsi="Arial" w:cs="Arial"/>
        </w:rPr>
      </w:pPr>
    </w:p>
    <w:p w:rsidR="00CF12AA" w:rsidRPr="0071020C" w:rsidRDefault="00CF12AA" w:rsidP="00CF12AA">
      <w:pPr>
        <w:ind w:firstLine="540"/>
        <w:jc w:val="both"/>
        <w:rPr>
          <w:rFonts w:ascii="Arial" w:hAnsi="Arial" w:cs="Arial"/>
        </w:rPr>
      </w:pPr>
      <w:r w:rsidRPr="0071020C">
        <w:rPr>
          <w:rFonts w:ascii="Arial" w:hAnsi="Arial" w:cs="Arial"/>
        </w:rPr>
        <w:t>Состав, содержание и назначение схемы территориального планирования определяется Градостроительным кодексом Российской Федерации и Федеральным законом № 131 «Об общих принципах организации местного самоуправления в Российской Федерации».</w:t>
      </w:r>
    </w:p>
    <w:p w:rsidR="00CF12AA" w:rsidRPr="0071020C" w:rsidRDefault="00CF12AA" w:rsidP="00CF12AA">
      <w:pPr>
        <w:ind w:firstLine="540"/>
        <w:jc w:val="both"/>
        <w:rPr>
          <w:rFonts w:ascii="Arial" w:hAnsi="Arial" w:cs="Arial"/>
        </w:rPr>
      </w:pPr>
      <w:r w:rsidRPr="0071020C">
        <w:rPr>
          <w:rFonts w:ascii="Arial" w:hAnsi="Arial" w:cs="Arial"/>
          <w:bCs/>
        </w:rPr>
        <w:t>Основные положения схемы территориального планирования отражают комплекс мероприятий, обеспечивающий долгосрочное устойчивое социально-экономическое развитие муниципального района на 20-25 лет.</w:t>
      </w:r>
      <w:r w:rsidRPr="0071020C">
        <w:rPr>
          <w:rFonts w:ascii="Arial" w:hAnsi="Arial" w:cs="Arial"/>
        </w:rPr>
        <w:t xml:space="preserve"> </w:t>
      </w:r>
    </w:p>
    <w:p w:rsidR="00CF12AA" w:rsidRPr="0071020C" w:rsidRDefault="00CF12AA" w:rsidP="00CF12AA">
      <w:pPr>
        <w:ind w:firstLine="540"/>
        <w:jc w:val="both"/>
        <w:rPr>
          <w:rFonts w:ascii="Arial" w:hAnsi="Arial" w:cs="Arial"/>
          <w:b/>
        </w:rPr>
      </w:pPr>
    </w:p>
    <w:p w:rsidR="00CF12AA" w:rsidRPr="0071020C" w:rsidRDefault="00CF12AA" w:rsidP="00CF12AA">
      <w:pPr>
        <w:ind w:firstLine="540"/>
        <w:jc w:val="both"/>
        <w:rPr>
          <w:rFonts w:ascii="Arial" w:hAnsi="Arial" w:cs="Arial"/>
        </w:rPr>
      </w:pPr>
      <w:r w:rsidRPr="0071020C">
        <w:rPr>
          <w:rFonts w:ascii="Arial" w:hAnsi="Arial" w:cs="Arial"/>
          <w:b/>
        </w:rPr>
        <w:t>Цель работы</w:t>
      </w:r>
      <w:r w:rsidRPr="0071020C">
        <w:rPr>
          <w:rFonts w:ascii="Arial" w:hAnsi="Arial" w:cs="Arial"/>
        </w:rPr>
        <w:t xml:space="preserve"> - разработка основополагающего документа территориального планирования Тужинского муниципального района Кировской области в соответствии с действующим  законодательством РФ.</w:t>
      </w:r>
    </w:p>
    <w:p w:rsidR="00CF12AA" w:rsidRPr="0071020C" w:rsidRDefault="00CF12AA" w:rsidP="00CF12AA">
      <w:pPr>
        <w:ind w:firstLine="540"/>
        <w:jc w:val="both"/>
        <w:rPr>
          <w:rFonts w:ascii="Arial" w:hAnsi="Arial" w:cs="Arial"/>
        </w:rPr>
      </w:pPr>
      <w:r w:rsidRPr="0071020C">
        <w:rPr>
          <w:rFonts w:ascii="Arial" w:hAnsi="Arial" w:cs="Arial"/>
        </w:rPr>
        <w:t>Схема территориального планирования муниципального района является основой для дальнейшей разработки (детализации) документов территориального планирования сельских поселений и населенных пунктов, входящих в состав Тужинского муниципального района.</w:t>
      </w:r>
    </w:p>
    <w:p w:rsidR="00CF12AA" w:rsidRPr="0071020C" w:rsidRDefault="00CF12AA" w:rsidP="00CF12AA">
      <w:pPr>
        <w:ind w:firstLine="540"/>
        <w:jc w:val="both"/>
        <w:rPr>
          <w:rFonts w:ascii="Arial" w:hAnsi="Arial" w:cs="Arial"/>
        </w:rPr>
      </w:pPr>
    </w:p>
    <w:p w:rsidR="00CF12AA" w:rsidRPr="0071020C" w:rsidRDefault="00CF12AA" w:rsidP="00CF12AA">
      <w:pPr>
        <w:pStyle w:val="aa"/>
        <w:shd w:val="clear" w:color="auto" w:fill="FFFFFF"/>
        <w:spacing w:before="0" w:beforeAutospacing="0" w:after="0" w:afterAutospacing="0"/>
        <w:ind w:right="11" w:firstLine="540"/>
        <w:jc w:val="both"/>
        <w:rPr>
          <w:rFonts w:ascii="Arial" w:hAnsi="Arial" w:cs="Arial"/>
          <w:shd w:val="clear" w:color="auto" w:fill="FFFFFF"/>
        </w:rPr>
      </w:pPr>
      <w:r w:rsidRPr="0071020C">
        <w:rPr>
          <w:rFonts w:ascii="Arial" w:hAnsi="Arial" w:cs="Arial"/>
          <w:shd w:val="clear" w:color="auto" w:fill="FFFFFF"/>
        </w:rPr>
        <w:t>В соответствии с Градостроительным кодексом РФ, территориальное планирование направлено на определение в документах территориального планирования назначения территорий исходя из совокупности - социальных,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 (глава 3, статья 9).</w:t>
      </w:r>
    </w:p>
    <w:p w:rsidR="00CF12AA" w:rsidRPr="0071020C" w:rsidRDefault="00CF12AA" w:rsidP="00CF12AA">
      <w:pPr>
        <w:pStyle w:val="a8"/>
        <w:spacing w:after="0"/>
        <w:ind w:firstLine="540"/>
        <w:jc w:val="both"/>
        <w:rPr>
          <w:rFonts w:ascii="Arial" w:hAnsi="Arial" w:cs="Arial"/>
        </w:rPr>
      </w:pPr>
      <w:r w:rsidRPr="0071020C">
        <w:rPr>
          <w:rFonts w:ascii="Arial" w:hAnsi="Arial" w:cs="Arial"/>
        </w:rPr>
        <w:t>Схема территориального планирования является обязательным документом для органов государственной власти, органов местного самоуправления при принятии и реализации ими решений в части использования территориальных ресурсов, а также, может являться основанием для изменения границ муниципальных образований в установленном порядке.</w:t>
      </w:r>
    </w:p>
    <w:p w:rsidR="00CF12AA" w:rsidRPr="0071020C" w:rsidRDefault="00CF12AA" w:rsidP="00CF12AA">
      <w:pPr>
        <w:pStyle w:val="a8"/>
        <w:spacing w:after="0"/>
        <w:ind w:firstLine="540"/>
        <w:jc w:val="both"/>
        <w:rPr>
          <w:rFonts w:ascii="Arial" w:hAnsi="Arial" w:cs="Arial"/>
        </w:rPr>
      </w:pPr>
      <w:r w:rsidRPr="0071020C">
        <w:rPr>
          <w:rFonts w:ascii="Arial" w:hAnsi="Arial" w:cs="Arial"/>
        </w:rPr>
        <w:t>В основу разработки проекта схемы положен методологический принцип рассмотрения территории муниципального района как сложной территориальной геоэкосистемы, включающей пять подсистем: природно-ресурсную, социально - демографическую, эколого - природопользовательскую, производственно - экономическую и инженерно-инфраструктурную.</w:t>
      </w:r>
    </w:p>
    <w:p w:rsidR="00CF12AA" w:rsidRPr="0071020C" w:rsidRDefault="00CF12AA" w:rsidP="00CF12AA">
      <w:pPr>
        <w:ind w:firstLine="540"/>
        <w:jc w:val="both"/>
        <w:rPr>
          <w:rFonts w:ascii="Arial" w:hAnsi="Arial" w:cs="Arial"/>
        </w:rPr>
      </w:pPr>
    </w:p>
    <w:p w:rsidR="00CF12AA" w:rsidRPr="0071020C" w:rsidRDefault="00CF12AA" w:rsidP="00CF12AA">
      <w:pPr>
        <w:spacing w:after="120"/>
        <w:ind w:firstLine="540"/>
        <w:jc w:val="both"/>
        <w:rPr>
          <w:rFonts w:ascii="Arial" w:hAnsi="Arial" w:cs="Arial"/>
        </w:rPr>
      </w:pPr>
      <w:r w:rsidRPr="0071020C">
        <w:rPr>
          <w:rFonts w:ascii="Arial" w:hAnsi="Arial" w:cs="Arial"/>
          <w:b/>
        </w:rPr>
        <w:t>Задача разработки схемы</w:t>
      </w:r>
      <w:r w:rsidRPr="0071020C">
        <w:rPr>
          <w:rFonts w:ascii="Arial" w:hAnsi="Arial" w:cs="Arial"/>
        </w:rPr>
        <w:t xml:space="preserve"> территориального планирования заключается в определении основных направлений и параметров пространственного развития, совершенствования территориальной организации Тужинского муниципального района. </w:t>
      </w:r>
    </w:p>
    <w:p w:rsidR="00CF12AA" w:rsidRPr="0071020C" w:rsidRDefault="00CF12AA" w:rsidP="00CF12AA">
      <w:pPr>
        <w:spacing w:after="120"/>
        <w:ind w:firstLine="540"/>
        <w:jc w:val="both"/>
        <w:rPr>
          <w:rFonts w:ascii="Arial" w:hAnsi="Arial" w:cs="Arial"/>
        </w:rPr>
      </w:pPr>
      <w:r w:rsidRPr="0071020C">
        <w:rPr>
          <w:rFonts w:ascii="Arial" w:hAnsi="Arial" w:cs="Arial"/>
        </w:rPr>
        <w:t xml:space="preserve">Реализация данных мероприятий направлена на создание благоприятной среды проживания населения, достигаемое путем развития социальной, </w:t>
      </w:r>
      <w:r w:rsidRPr="0071020C">
        <w:rPr>
          <w:rFonts w:ascii="Arial" w:hAnsi="Arial" w:cs="Arial"/>
        </w:rPr>
        <w:lastRenderedPageBreak/>
        <w:t>транспортной, производственной, инженерной инфраструктуры  района, а также сбалансированного  использования  (освоения) ресурсной  базы  района.</w:t>
      </w:r>
    </w:p>
    <w:p w:rsidR="00CF12AA" w:rsidRPr="0071020C" w:rsidRDefault="00CF12AA" w:rsidP="00CF12AA">
      <w:pPr>
        <w:spacing w:after="120"/>
        <w:ind w:firstLine="540"/>
        <w:jc w:val="both"/>
        <w:rPr>
          <w:rFonts w:ascii="Arial" w:hAnsi="Arial" w:cs="Arial"/>
        </w:rPr>
      </w:pPr>
      <w:r w:rsidRPr="0071020C">
        <w:rPr>
          <w:rFonts w:ascii="Arial" w:hAnsi="Arial" w:cs="Arial"/>
        </w:rPr>
        <w:t>Общей социально-экономической и градостроительной, стратегической целью схемы территор</w:t>
      </w:r>
      <w:r w:rsidRPr="0071020C">
        <w:rPr>
          <w:rFonts w:ascii="Arial" w:hAnsi="Arial" w:cs="Arial"/>
        </w:rPr>
        <w:t>и</w:t>
      </w:r>
      <w:r w:rsidRPr="0071020C">
        <w:rPr>
          <w:rFonts w:ascii="Arial" w:hAnsi="Arial" w:cs="Arial"/>
        </w:rPr>
        <w:t>ального планирования Тужинского муниципального района является формирование конкурентосп</w:t>
      </w:r>
      <w:r w:rsidRPr="0071020C">
        <w:rPr>
          <w:rFonts w:ascii="Arial" w:hAnsi="Arial" w:cs="Arial"/>
        </w:rPr>
        <w:t>о</w:t>
      </w:r>
      <w:r w:rsidRPr="0071020C">
        <w:rPr>
          <w:rFonts w:ascii="Arial" w:hAnsi="Arial" w:cs="Arial"/>
        </w:rPr>
        <w:t>собной и инвестиционно привлекательной территории района, достижение достаточного уровня ее социально-экономического развития.</w:t>
      </w:r>
    </w:p>
    <w:p w:rsidR="00CF12AA" w:rsidRPr="0071020C" w:rsidRDefault="00CF12AA" w:rsidP="00CF12AA">
      <w:pPr>
        <w:spacing w:after="120"/>
        <w:ind w:firstLine="540"/>
        <w:jc w:val="both"/>
        <w:rPr>
          <w:rFonts w:ascii="Arial" w:hAnsi="Arial" w:cs="Arial"/>
        </w:rPr>
      </w:pPr>
      <w:r w:rsidRPr="0071020C">
        <w:rPr>
          <w:rFonts w:ascii="Arial" w:hAnsi="Arial" w:cs="Arial"/>
        </w:rPr>
        <w:t>Определение перспективных «точек роста» и формирование (реконструкция) транспортных коридоров на территории района не должно создавать территориальных диспропорций, касающихся качества жизни людей района, проживающих в различных сельских поселениях.</w:t>
      </w:r>
    </w:p>
    <w:p w:rsidR="00CF12AA" w:rsidRPr="0071020C" w:rsidRDefault="00CF12AA" w:rsidP="00CF12AA">
      <w:pPr>
        <w:spacing w:after="120"/>
        <w:ind w:firstLine="540"/>
        <w:jc w:val="both"/>
        <w:rPr>
          <w:rFonts w:ascii="Arial" w:hAnsi="Arial" w:cs="Arial"/>
        </w:rPr>
      </w:pPr>
      <w:r w:rsidRPr="0071020C">
        <w:rPr>
          <w:rFonts w:ascii="Arial" w:hAnsi="Arial" w:cs="Arial"/>
        </w:rPr>
        <w:t>Цель устойчивого развития территориальной сист</w:t>
      </w:r>
      <w:r w:rsidRPr="0071020C">
        <w:rPr>
          <w:rFonts w:ascii="Arial" w:hAnsi="Arial" w:cs="Arial"/>
        </w:rPr>
        <w:t>е</w:t>
      </w:r>
      <w:r w:rsidRPr="0071020C">
        <w:rPr>
          <w:rFonts w:ascii="Arial" w:hAnsi="Arial" w:cs="Arial"/>
        </w:rPr>
        <w:t>мы Тужинского муниципального района - оптимизация пространственной орган</w:t>
      </w:r>
      <w:r w:rsidRPr="0071020C">
        <w:rPr>
          <w:rFonts w:ascii="Arial" w:hAnsi="Arial" w:cs="Arial"/>
        </w:rPr>
        <w:t>и</w:t>
      </w:r>
      <w:r w:rsidRPr="0071020C">
        <w:rPr>
          <w:rFonts w:ascii="Arial" w:hAnsi="Arial" w:cs="Arial"/>
        </w:rPr>
        <w:t>зации хозяйствующих субъектов, системы расселения, рынка труда, структуры и качественного состояния трудовых ресурсов, сохранение и приумножение всех ресурсов, в том числе уникальной  исторической среды, для будущих пок</w:t>
      </w:r>
      <w:r w:rsidRPr="0071020C">
        <w:rPr>
          <w:rFonts w:ascii="Arial" w:hAnsi="Arial" w:cs="Arial"/>
        </w:rPr>
        <w:t>о</w:t>
      </w:r>
      <w:r w:rsidRPr="0071020C">
        <w:rPr>
          <w:rFonts w:ascii="Arial" w:hAnsi="Arial" w:cs="Arial"/>
        </w:rPr>
        <w:t>лений.</w:t>
      </w:r>
    </w:p>
    <w:p w:rsidR="00CF12AA" w:rsidRPr="0071020C" w:rsidRDefault="00CF12AA" w:rsidP="00CF12AA">
      <w:pPr>
        <w:spacing w:after="120"/>
        <w:ind w:firstLine="540"/>
        <w:jc w:val="both"/>
        <w:rPr>
          <w:rFonts w:ascii="Arial" w:hAnsi="Arial" w:cs="Arial"/>
        </w:rPr>
      </w:pPr>
      <w:r w:rsidRPr="0071020C">
        <w:rPr>
          <w:rFonts w:ascii="Arial" w:hAnsi="Arial" w:cs="Arial"/>
        </w:rPr>
        <w:t>Важной стратегической задачей схемы территориального планирования является восстановление утраченного потенциала района, с целью восстановл</w:t>
      </w:r>
      <w:r w:rsidRPr="0071020C">
        <w:rPr>
          <w:rFonts w:ascii="Arial" w:hAnsi="Arial" w:cs="Arial"/>
        </w:rPr>
        <w:t>е</w:t>
      </w:r>
      <w:r w:rsidRPr="0071020C">
        <w:rPr>
          <w:rFonts w:ascii="Arial" w:hAnsi="Arial" w:cs="Arial"/>
        </w:rPr>
        <w:t>ния потерянных за годы реформ позиций.</w:t>
      </w:r>
    </w:p>
    <w:p w:rsidR="00CF12AA" w:rsidRPr="0071020C" w:rsidRDefault="00CF12AA" w:rsidP="00CF12AA">
      <w:pPr>
        <w:spacing w:after="120"/>
        <w:ind w:firstLine="540"/>
        <w:jc w:val="both"/>
        <w:rPr>
          <w:rFonts w:ascii="Arial" w:hAnsi="Arial" w:cs="Arial"/>
        </w:rPr>
      </w:pPr>
      <w:r w:rsidRPr="0071020C">
        <w:rPr>
          <w:rFonts w:ascii="Arial" w:hAnsi="Arial" w:cs="Arial"/>
        </w:rPr>
        <w:t>Стратегия развития Тужинского муниципального района  направлена на</w:t>
      </w:r>
      <w:r w:rsidRPr="0071020C">
        <w:rPr>
          <w:rFonts w:ascii="Arial" w:hAnsi="Arial" w:cs="Arial"/>
          <w:bCs/>
        </w:rPr>
        <w:t xml:space="preserve"> стабилизацию ситуации и стимулированию последующего роста</w:t>
      </w:r>
      <w:r w:rsidRPr="0071020C">
        <w:rPr>
          <w:rFonts w:ascii="Arial" w:hAnsi="Arial" w:cs="Arial"/>
        </w:rPr>
        <w:t>, что соответствует поста</w:t>
      </w:r>
      <w:r w:rsidRPr="0071020C">
        <w:rPr>
          <w:rFonts w:ascii="Arial" w:hAnsi="Arial" w:cs="Arial"/>
        </w:rPr>
        <w:t>в</w:t>
      </w:r>
      <w:r w:rsidRPr="0071020C">
        <w:rPr>
          <w:rFonts w:ascii="Arial" w:hAnsi="Arial" w:cs="Arial"/>
        </w:rPr>
        <w:t>ленной в схеме главной экономической идее проекта – достижение высокого уровня социально-экономического развития района, соответствующего потенциальным возможностям террит</w:t>
      </w:r>
      <w:r w:rsidRPr="0071020C">
        <w:rPr>
          <w:rFonts w:ascii="Arial" w:hAnsi="Arial" w:cs="Arial"/>
        </w:rPr>
        <w:t>о</w:t>
      </w:r>
      <w:r w:rsidRPr="0071020C">
        <w:rPr>
          <w:rFonts w:ascii="Arial" w:hAnsi="Arial" w:cs="Arial"/>
        </w:rPr>
        <w:t>рии.</w:t>
      </w:r>
    </w:p>
    <w:p w:rsidR="00CF12AA" w:rsidRPr="0071020C" w:rsidRDefault="00CF12AA" w:rsidP="00CF12AA">
      <w:pPr>
        <w:spacing w:after="120"/>
        <w:ind w:firstLine="540"/>
        <w:jc w:val="both"/>
        <w:rPr>
          <w:rFonts w:ascii="Arial" w:hAnsi="Arial" w:cs="Arial"/>
        </w:rPr>
      </w:pPr>
      <w:r w:rsidRPr="0071020C">
        <w:rPr>
          <w:rFonts w:ascii="Arial" w:hAnsi="Arial" w:cs="Arial"/>
          <w:bCs/>
        </w:rPr>
        <w:t>Рост экономического потенциала</w:t>
      </w:r>
      <w:r w:rsidRPr="0071020C">
        <w:rPr>
          <w:rFonts w:ascii="Arial" w:hAnsi="Arial" w:cs="Arial"/>
        </w:rPr>
        <w:t xml:space="preserve"> должен осуществляться как за счет во</w:t>
      </w:r>
      <w:r w:rsidRPr="0071020C">
        <w:rPr>
          <w:rFonts w:ascii="Arial" w:hAnsi="Arial" w:cs="Arial"/>
        </w:rPr>
        <w:t>с</w:t>
      </w:r>
      <w:r w:rsidRPr="0071020C">
        <w:rPr>
          <w:rFonts w:ascii="Arial" w:hAnsi="Arial" w:cs="Arial"/>
        </w:rPr>
        <w:t>становления утраченного потенциала, так и за счет его дальнейшего  развития,  при макс</w:t>
      </w:r>
      <w:r w:rsidRPr="0071020C">
        <w:rPr>
          <w:rFonts w:ascii="Arial" w:hAnsi="Arial" w:cs="Arial"/>
        </w:rPr>
        <w:t>и</w:t>
      </w:r>
      <w:r w:rsidRPr="0071020C">
        <w:rPr>
          <w:rFonts w:ascii="Arial" w:hAnsi="Arial" w:cs="Arial"/>
        </w:rPr>
        <w:t>мальном использовании конкурентных преимуществ территории, в целях  пов</w:t>
      </w:r>
      <w:r w:rsidRPr="0071020C">
        <w:rPr>
          <w:rFonts w:ascii="Arial" w:hAnsi="Arial" w:cs="Arial"/>
        </w:rPr>
        <w:t>ы</w:t>
      </w:r>
      <w:r w:rsidRPr="0071020C">
        <w:rPr>
          <w:rFonts w:ascii="Arial" w:hAnsi="Arial" w:cs="Arial"/>
        </w:rPr>
        <w:t>шения промышленного,  рекреационного и инфраструктурного о</w:t>
      </w:r>
      <w:r w:rsidRPr="0071020C">
        <w:rPr>
          <w:rFonts w:ascii="Arial" w:hAnsi="Arial" w:cs="Arial"/>
        </w:rPr>
        <w:t>с</w:t>
      </w:r>
      <w:r w:rsidRPr="0071020C">
        <w:rPr>
          <w:rFonts w:ascii="Arial" w:hAnsi="Arial" w:cs="Arial"/>
        </w:rPr>
        <w:t xml:space="preserve">воения территории. </w:t>
      </w:r>
    </w:p>
    <w:p w:rsidR="00CF12AA" w:rsidRPr="0071020C" w:rsidRDefault="00CF12AA" w:rsidP="00CF12AA">
      <w:pPr>
        <w:ind w:firstLine="540"/>
        <w:jc w:val="both"/>
        <w:rPr>
          <w:rFonts w:ascii="Arial" w:hAnsi="Arial" w:cs="Arial"/>
        </w:rPr>
      </w:pPr>
      <w:r w:rsidRPr="0071020C">
        <w:rPr>
          <w:rFonts w:ascii="Arial" w:hAnsi="Arial" w:cs="Arial"/>
          <w:b/>
        </w:rPr>
        <w:t>Состав задач</w:t>
      </w:r>
      <w:r w:rsidRPr="0071020C">
        <w:rPr>
          <w:rFonts w:ascii="Arial" w:hAnsi="Arial" w:cs="Arial"/>
        </w:rPr>
        <w:t>, решаемых  при разработке  Схемы территориального планирования  муниципального образования «Тужинский  муниципальный район»:</w:t>
      </w:r>
    </w:p>
    <w:p w:rsidR="00CF12AA" w:rsidRPr="0071020C" w:rsidRDefault="00CF12AA" w:rsidP="00CF12AA">
      <w:pPr>
        <w:jc w:val="both"/>
        <w:rPr>
          <w:rFonts w:ascii="Arial" w:hAnsi="Arial" w:cs="Arial"/>
        </w:rPr>
      </w:pPr>
    </w:p>
    <w:p w:rsidR="00CF12AA" w:rsidRPr="0071020C" w:rsidRDefault="00CF12AA" w:rsidP="00CF12AA">
      <w:pPr>
        <w:jc w:val="both"/>
        <w:rPr>
          <w:rFonts w:ascii="Arial" w:hAnsi="Arial" w:cs="Arial"/>
        </w:rPr>
      </w:pPr>
      <w:r w:rsidRPr="0071020C">
        <w:rPr>
          <w:rFonts w:ascii="Arial" w:hAnsi="Arial" w:cs="Arial"/>
          <w:b/>
        </w:rPr>
        <w:t>Блок задач по оценке существующего состояния района</w:t>
      </w:r>
      <w:r w:rsidRPr="0071020C">
        <w:rPr>
          <w:rFonts w:ascii="Arial" w:hAnsi="Arial" w:cs="Arial"/>
        </w:rPr>
        <w:t>.</w:t>
      </w:r>
    </w:p>
    <w:p w:rsidR="00CF12AA" w:rsidRPr="0071020C" w:rsidRDefault="00CF12AA" w:rsidP="00CF12AA">
      <w:pPr>
        <w:jc w:val="both"/>
        <w:rPr>
          <w:rFonts w:ascii="Arial" w:hAnsi="Arial" w:cs="Arial"/>
        </w:rPr>
      </w:pPr>
    </w:p>
    <w:p w:rsidR="00CF12AA" w:rsidRPr="0071020C" w:rsidRDefault="00CF12AA" w:rsidP="00CF12AA">
      <w:pPr>
        <w:numPr>
          <w:ilvl w:val="0"/>
          <w:numId w:val="1"/>
        </w:numPr>
        <w:suppressAutoHyphens w:val="0"/>
        <w:jc w:val="both"/>
        <w:rPr>
          <w:rFonts w:ascii="Arial" w:hAnsi="Arial" w:cs="Arial"/>
        </w:rPr>
      </w:pPr>
      <w:r w:rsidRPr="0071020C">
        <w:rPr>
          <w:rFonts w:ascii="Arial" w:hAnsi="Arial" w:cs="Arial"/>
        </w:rPr>
        <w:t xml:space="preserve">Анализ экономико-географического положения и роли Тужинского муниципального района в системе Кировской области и Приволжского округа в целом; </w:t>
      </w:r>
    </w:p>
    <w:p w:rsidR="00CF12AA" w:rsidRPr="0071020C" w:rsidRDefault="00CF12AA" w:rsidP="00CF12AA">
      <w:pPr>
        <w:numPr>
          <w:ilvl w:val="0"/>
          <w:numId w:val="1"/>
        </w:numPr>
        <w:suppressAutoHyphens w:val="0"/>
        <w:jc w:val="both"/>
        <w:rPr>
          <w:rFonts w:ascii="Arial" w:hAnsi="Arial" w:cs="Arial"/>
        </w:rPr>
      </w:pPr>
      <w:r w:rsidRPr="0071020C">
        <w:rPr>
          <w:rFonts w:ascii="Arial" w:hAnsi="Arial" w:cs="Arial"/>
        </w:rPr>
        <w:t>Общий анализ существующей социально-экономической ситуации, сложившейся в муниципальном образовании и перспектив (тенденций) ее развития;</w:t>
      </w:r>
    </w:p>
    <w:p w:rsidR="00CF12AA" w:rsidRPr="0071020C" w:rsidRDefault="00CF12AA" w:rsidP="00CF12AA">
      <w:pPr>
        <w:pStyle w:val="S"/>
        <w:numPr>
          <w:ilvl w:val="0"/>
          <w:numId w:val="1"/>
        </w:numPr>
        <w:spacing w:line="240" w:lineRule="auto"/>
        <w:rPr>
          <w:rFonts w:ascii="Arial" w:hAnsi="Arial" w:cs="Arial"/>
          <w:spacing w:val="-2"/>
        </w:rPr>
      </w:pPr>
      <w:r w:rsidRPr="0071020C">
        <w:rPr>
          <w:rFonts w:ascii="Arial" w:hAnsi="Arial" w:cs="Arial"/>
          <w:spacing w:val="-2"/>
        </w:rPr>
        <w:t>Оценка природно-ресурсного потенциала муниципального района;</w:t>
      </w:r>
    </w:p>
    <w:p w:rsidR="00CF12AA" w:rsidRPr="0071020C" w:rsidRDefault="00CF12AA" w:rsidP="00CF12AA">
      <w:pPr>
        <w:pStyle w:val="S"/>
        <w:numPr>
          <w:ilvl w:val="0"/>
          <w:numId w:val="1"/>
        </w:numPr>
        <w:spacing w:line="240" w:lineRule="auto"/>
        <w:rPr>
          <w:rFonts w:ascii="Arial" w:hAnsi="Arial" w:cs="Arial"/>
          <w:spacing w:val="-2"/>
        </w:rPr>
      </w:pPr>
      <w:r w:rsidRPr="0071020C">
        <w:rPr>
          <w:rFonts w:ascii="Arial" w:hAnsi="Arial" w:cs="Arial"/>
          <w:spacing w:val="-2"/>
        </w:rPr>
        <w:t>Оценка социально-демографической ситуации, тенденции ее развития;</w:t>
      </w:r>
    </w:p>
    <w:p w:rsidR="00CF12AA" w:rsidRPr="0071020C" w:rsidRDefault="00CF12AA" w:rsidP="00CF12AA">
      <w:pPr>
        <w:pStyle w:val="S"/>
        <w:numPr>
          <w:ilvl w:val="0"/>
          <w:numId w:val="1"/>
        </w:numPr>
        <w:spacing w:line="240" w:lineRule="auto"/>
        <w:rPr>
          <w:rFonts w:ascii="Arial" w:hAnsi="Arial" w:cs="Arial"/>
          <w:spacing w:val="-2"/>
        </w:rPr>
      </w:pPr>
      <w:r w:rsidRPr="0071020C">
        <w:rPr>
          <w:rFonts w:ascii="Arial" w:hAnsi="Arial" w:cs="Arial"/>
          <w:spacing w:val="-2"/>
        </w:rPr>
        <w:t>Анализ состояния  транспортной сети  на территории района;</w:t>
      </w:r>
    </w:p>
    <w:p w:rsidR="00CF12AA" w:rsidRPr="0071020C" w:rsidRDefault="00CF12AA" w:rsidP="00CF12AA">
      <w:pPr>
        <w:pStyle w:val="S"/>
        <w:numPr>
          <w:ilvl w:val="0"/>
          <w:numId w:val="1"/>
        </w:numPr>
        <w:spacing w:line="240" w:lineRule="auto"/>
        <w:rPr>
          <w:rFonts w:ascii="Arial" w:hAnsi="Arial" w:cs="Arial"/>
          <w:spacing w:val="-2"/>
        </w:rPr>
      </w:pPr>
      <w:r w:rsidRPr="0071020C">
        <w:rPr>
          <w:rFonts w:ascii="Arial" w:hAnsi="Arial" w:cs="Arial"/>
          <w:spacing w:val="-2"/>
        </w:rPr>
        <w:t>Оценка существующей внешней инженерной инфраструктуры района;</w:t>
      </w:r>
    </w:p>
    <w:p w:rsidR="00CF12AA" w:rsidRPr="0071020C" w:rsidRDefault="00CF12AA" w:rsidP="00CF12AA">
      <w:pPr>
        <w:pStyle w:val="S"/>
        <w:numPr>
          <w:ilvl w:val="0"/>
          <w:numId w:val="1"/>
        </w:numPr>
        <w:spacing w:line="240" w:lineRule="auto"/>
        <w:rPr>
          <w:rFonts w:ascii="Arial" w:hAnsi="Arial" w:cs="Arial"/>
          <w:spacing w:val="-2"/>
        </w:rPr>
      </w:pPr>
      <w:r w:rsidRPr="0071020C">
        <w:rPr>
          <w:rFonts w:ascii="Arial" w:hAnsi="Arial" w:cs="Arial"/>
          <w:spacing w:val="-2"/>
        </w:rPr>
        <w:t>Анализ состояния инфраструктуры  населенных пунктов;</w:t>
      </w:r>
    </w:p>
    <w:p w:rsidR="00CF12AA" w:rsidRPr="0071020C" w:rsidRDefault="00CF12AA" w:rsidP="00CF12AA">
      <w:pPr>
        <w:pStyle w:val="S"/>
        <w:numPr>
          <w:ilvl w:val="0"/>
          <w:numId w:val="1"/>
        </w:numPr>
        <w:spacing w:line="240" w:lineRule="auto"/>
        <w:rPr>
          <w:rFonts w:ascii="Arial" w:hAnsi="Arial" w:cs="Arial"/>
          <w:spacing w:val="-2"/>
        </w:rPr>
      </w:pPr>
      <w:r w:rsidRPr="0071020C">
        <w:rPr>
          <w:rFonts w:ascii="Arial" w:hAnsi="Arial" w:cs="Arial"/>
          <w:spacing w:val="-2"/>
        </w:rPr>
        <w:t>Анализ сложившейся системы  расселения;</w:t>
      </w:r>
    </w:p>
    <w:p w:rsidR="00CF12AA" w:rsidRPr="0071020C" w:rsidRDefault="00CF12AA" w:rsidP="00CF12AA">
      <w:pPr>
        <w:pStyle w:val="S"/>
        <w:numPr>
          <w:ilvl w:val="0"/>
          <w:numId w:val="1"/>
        </w:numPr>
        <w:spacing w:line="240" w:lineRule="auto"/>
        <w:rPr>
          <w:rFonts w:ascii="Arial" w:hAnsi="Arial" w:cs="Arial"/>
          <w:spacing w:val="-2"/>
        </w:rPr>
      </w:pPr>
      <w:r w:rsidRPr="0071020C">
        <w:rPr>
          <w:rFonts w:ascii="Arial" w:hAnsi="Arial" w:cs="Arial"/>
          <w:spacing w:val="-2"/>
        </w:rPr>
        <w:t>Анализ существующего опорно-планировочного каркаса  территории района;</w:t>
      </w:r>
    </w:p>
    <w:p w:rsidR="00CF12AA" w:rsidRPr="0071020C" w:rsidRDefault="00CF12AA" w:rsidP="00CF12AA">
      <w:pPr>
        <w:pStyle w:val="S"/>
        <w:numPr>
          <w:ilvl w:val="0"/>
          <w:numId w:val="1"/>
        </w:numPr>
        <w:spacing w:line="240" w:lineRule="auto"/>
        <w:rPr>
          <w:rFonts w:ascii="Arial" w:hAnsi="Arial" w:cs="Arial"/>
          <w:spacing w:val="-2"/>
        </w:rPr>
      </w:pPr>
      <w:r w:rsidRPr="0071020C">
        <w:rPr>
          <w:rFonts w:ascii="Arial" w:hAnsi="Arial" w:cs="Arial"/>
        </w:rPr>
        <w:lastRenderedPageBreak/>
        <w:t>В</w:t>
      </w:r>
      <w:r w:rsidRPr="0071020C">
        <w:rPr>
          <w:rFonts w:ascii="Arial" w:hAnsi="Arial" w:cs="Arial"/>
          <w:spacing w:val="-2"/>
        </w:rPr>
        <w:t>ыя</w:t>
      </w:r>
      <w:r w:rsidRPr="0071020C">
        <w:rPr>
          <w:rFonts w:ascii="Arial" w:hAnsi="Arial" w:cs="Arial"/>
          <w:spacing w:val="-2"/>
        </w:rPr>
        <w:t>в</w:t>
      </w:r>
      <w:r w:rsidRPr="0071020C">
        <w:rPr>
          <w:rFonts w:ascii="Arial" w:hAnsi="Arial" w:cs="Arial"/>
          <w:spacing w:val="-2"/>
        </w:rPr>
        <w:t xml:space="preserve">ление проблем пространственной организации территории Тужинского </w:t>
      </w:r>
      <w:r w:rsidRPr="0071020C">
        <w:rPr>
          <w:rFonts w:ascii="Arial" w:hAnsi="Arial" w:cs="Arial"/>
        </w:rPr>
        <w:t>муниципального</w:t>
      </w:r>
      <w:r w:rsidRPr="0071020C">
        <w:rPr>
          <w:rFonts w:ascii="Arial" w:hAnsi="Arial" w:cs="Arial"/>
          <w:spacing w:val="-2"/>
        </w:rPr>
        <w:t xml:space="preserve"> района на основе анализа параметров муниципальной среды, существующих ресурсов жизнеобеспечения, а также принятых градостроительных р</w:t>
      </w:r>
      <w:r w:rsidRPr="0071020C">
        <w:rPr>
          <w:rFonts w:ascii="Arial" w:hAnsi="Arial" w:cs="Arial"/>
          <w:spacing w:val="-2"/>
        </w:rPr>
        <w:t>е</w:t>
      </w:r>
      <w:r w:rsidRPr="0071020C">
        <w:rPr>
          <w:rFonts w:ascii="Arial" w:hAnsi="Arial" w:cs="Arial"/>
          <w:spacing w:val="-2"/>
        </w:rPr>
        <w:t>шений;</w:t>
      </w:r>
    </w:p>
    <w:p w:rsidR="00CF12AA" w:rsidRPr="0071020C" w:rsidRDefault="00CF12AA" w:rsidP="00CF12AA">
      <w:pPr>
        <w:pStyle w:val="S"/>
        <w:numPr>
          <w:ilvl w:val="0"/>
          <w:numId w:val="1"/>
        </w:numPr>
        <w:spacing w:line="240" w:lineRule="auto"/>
        <w:rPr>
          <w:rFonts w:ascii="Arial" w:hAnsi="Arial" w:cs="Arial"/>
          <w:spacing w:val="-2"/>
        </w:rPr>
      </w:pPr>
      <w:r w:rsidRPr="0071020C">
        <w:rPr>
          <w:rFonts w:ascii="Arial" w:hAnsi="Arial" w:cs="Arial"/>
          <w:spacing w:val="-2"/>
        </w:rPr>
        <w:t>Оценка ландшафтного, рекреационно-туристического потенциала района;</w:t>
      </w:r>
    </w:p>
    <w:p w:rsidR="00CF12AA" w:rsidRPr="0071020C" w:rsidRDefault="00CF12AA" w:rsidP="00CF12AA">
      <w:pPr>
        <w:pStyle w:val="S"/>
        <w:numPr>
          <w:ilvl w:val="0"/>
          <w:numId w:val="1"/>
        </w:numPr>
        <w:spacing w:line="240" w:lineRule="auto"/>
        <w:rPr>
          <w:rFonts w:ascii="Arial" w:hAnsi="Arial" w:cs="Arial"/>
          <w:spacing w:val="-2"/>
        </w:rPr>
      </w:pPr>
      <w:r w:rsidRPr="0071020C">
        <w:rPr>
          <w:rFonts w:ascii="Arial" w:hAnsi="Arial" w:cs="Arial"/>
          <w:spacing w:val="-2"/>
        </w:rPr>
        <w:t>Оценка экологического состояния территории района.</w:t>
      </w:r>
    </w:p>
    <w:p w:rsidR="00CF12AA" w:rsidRPr="0071020C" w:rsidRDefault="00CF12AA" w:rsidP="00CF12AA">
      <w:pPr>
        <w:pStyle w:val="S"/>
        <w:tabs>
          <w:tab w:val="clear" w:pos="720"/>
        </w:tabs>
        <w:spacing w:line="240" w:lineRule="auto"/>
        <w:ind w:left="360" w:firstLine="0"/>
        <w:rPr>
          <w:rFonts w:ascii="Arial" w:hAnsi="Arial" w:cs="Arial"/>
        </w:rPr>
      </w:pPr>
    </w:p>
    <w:p w:rsidR="00CF12AA" w:rsidRPr="0071020C" w:rsidRDefault="00CF12AA" w:rsidP="00CF12AA">
      <w:pPr>
        <w:ind w:firstLine="720"/>
        <w:jc w:val="both"/>
        <w:rPr>
          <w:rFonts w:ascii="Arial" w:hAnsi="Arial" w:cs="Arial"/>
          <w:b/>
        </w:rPr>
      </w:pPr>
      <w:r w:rsidRPr="0071020C">
        <w:rPr>
          <w:rFonts w:ascii="Arial" w:hAnsi="Arial" w:cs="Arial"/>
          <w:b/>
        </w:rPr>
        <w:t>Мероприятия по разработке Схемы территориального планирования Тужинского муниципального района осуществляются в несколько этапов:</w:t>
      </w:r>
    </w:p>
    <w:p w:rsidR="00CF12AA" w:rsidRPr="0071020C" w:rsidRDefault="00CF12AA" w:rsidP="00CF12AA">
      <w:pPr>
        <w:ind w:firstLine="720"/>
        <w:jc w:val="both"/>
        <w:rPr>
          <w:rFonts w:ascii="Arial" w:hAnsi="Arial" w:cs="Arial"/>
        </w:rPr>
      </w:pPr>
    </w:p>
    <w:p w:rsidR="00CF12AA" w:rsidRPr="0071020C" w:rsidRDefault="00CF12AA" w:rsidP="00CF12AA">
      <w:pPr>
        <w:rPr>
          <w:rFonts w:ascii="Arial" w:hAnsi="Arial" w:cs="Arial"/>
        </w:rPr>
      </w:pPr>
      <w:r w:rsidRPr="0071020C">
        <w:rPr>
          <w:rFonts w:ascii="Arial" w:hAnsi="Arial" w:cs="Arial"/>
        </w:rPr>
        <w:t xml:space="preserve">1. Сбор, систематизация и первичный  анализ исходной информации; </w:t>
      </w:r>
    </w:p>
    <w:p w:rsidR="00CF12AA" w:rsidRPr="0071020C" w:rsidRDefault="00CF12AA" w:rsidP="00CF12AA">
      <w:pPr>
        <w:rPr>
          <w:rFonts w:ascii="Arial" w:hAnsi="Arial" w:cs="Arial"/>
        </w:rPr>
      </w:pPr>
      <w:r w:rsidRPr="0071020C">
        <w:rPr>
          <w:rFonts w:ascii="Arial" w:hAnsi="Arial" w:cs="Arial"/>
        </w:rPr>
        <w:t xml:space="preserve">2. Комплексная оценка  территориальной системы района, анализ существующего  </w:t>
      </w:r>
    </w:p>
    <w:p w:rsidR="00CF12AA" w:rsidRPr="0071020C" w:rsidRDefault="00CF12AA" w:rsidP="00CF12AA">
      <w:pPr>
        <w:ind w:left="180"/>
        <w:rPr>
          <w:rFonts w:ascii="Arial" w:hAnsi="Arial" w:cs="Arial"/>
        </w:rPr>
      </w:pPr>
      <w:r w:rsidRPr="0071020C">
        <w:rPr>
          <w:rFonts w:ascii="Arial" w:hAnsi="Arial" w:cs="Arial"/>
        </w:rPr>
        <w:t xml:space="preserve"> положения района в разрезе отраслевых блоков;</w:t>
      </w:r>
    </w:p>
    <w:p w:rsidR="00CF12AA" w:rsidRPr="0071020C" w:rsidRDefault="00CF12AA" w:rsidP="00CF12AA">
      <w:pPr>
        <w:rPr>
          <w:rFonts w:ascii="Arial" w:hAnsi="Arial" w:cs="Arial"/>
        </w:rPr>
      </w:pPr>
      <w:r w:rsidRPr="0071020C">
        <w:rPr>
          <w:rFonts w:ascii="Arial" w:hAnsi="Arial" w:cs="Arial"/>
        </w:rPr>
        <w:t>3. Разработка предложений по перспективному развитию района;</w:t>
      </w:r>
    </w:p>
    <w:p w:rsidR="00CF12AA" w:rsidRPr="0071020C" w:rsidRDefault="00CF12AA" w:rsidP="00CF12AA">
      <w:pPr>
        <w:rPr>
          <w:rFonts w:ascii="Arial" w:hAnsi="Arial" w:cs="Arial"/>
        </w:rPr>
      </w:pPr>
      <w:r w:rsidRPr="0071020C">
        <w:rPr>
          <w:rFonts w:ascii="Arial" w:hAnsi="Arial" w:cs="Arial"/>
        </w:rPr>
        <w:t>4. Обоснование вариантов решения задач территориального планирования;</w:t>
      </w:r>
    </w:p>
    <w:p w:rsidR="00CF12AA" w:rsidRPr="0071020C" w:rsidRDefault="00CF12AA" w:rsidP="00CF12AA">
      <w:pPr>
        <w:rPr>
          <w:rFonts w:ascii="Arial" w:hAnsi="Arial" w:cs="Arial"/>
        </w:rPr>
      </w:pPr>
      <w:r w:rsidRPr="0071020C">
        <w:rPr>
          <w:rFonts w:ascii="Arial" w:hAnsi="Arial" w:cs="Arial"/>
        </w:rPr>
        <w:t xml:space="preserve">5. Рассмотрение материалов проекта заказчиком работ и заинтересованными </w:t>
      </w:r>
    </w:p>
    <w:p w:rsidR="00CF12AA" w:rsidRPr="0071020C" w:rsidRDefault="00CF12AA" w:rsidP="00CF12AA">
      <w:pPr>
        <w:rPr>
          <w:rFonts w:ascii="Arial" w:hAnsi="Arial" w:cs="Arial"/>
        </w:rPr>
      </w:pPr>
      <w:r w:rsidRPr="0071020C">
        <w:rPr>
          <w:rFonts w:ascii="Arial" w:hAnsi="Arial" w:cs="Arial"/>
        </w:rPr>
        <w:t xml:space="preserve">    сторонами; </w:t>
      </w:r>
    </w:p>
    <w:p w:rsidR="00CF12AA" w:rsidRPr="0071020C" w:rsidRDefault="00CF12AA" w:rsidP="00CF12AA">
      <w:pPr>
        <w:rPr>
          <w:rFonts w:ascii="Arial" w:hAnsi="Arial" w:cs="Arial"/>
        </w:rPr>
      </w:pPr>
      <w:r w:rsidRPr="0071020C">
        <w:rPr>
          <w:rFonts w:ascii="Arial" w:hAnsi="Arial" w:cs="Arial"/>
        </w:rPr>
        <w:t xml:space="preserve">6. Корректировка  проекта в соответствии с заявленными  предложениями и </w:t>
      </w:r>
    </w:p>
    <w:p w:rsidR="00CF12AA" w:rsidRPr="0071020C" w:rsidRDefault="00CF12AA" w:rsidP="00CF12AA">
      <w:pPr>
        <w:rPr>
          <w:rFonts w:ascii="Arial" w:hAnsi="Arial" w:cs="Arial"/>
        </w:rPr>
      </w:pPr>
      <w:r w:rsidRPr="0071020C">
        <w:rPr>
          <w:rFonts w:ascii="Arial" w:hAnsi="Arial" w:cs="Arial"/>
        </w:rPr>
        <w:t xml:space="preserve">    замечаниями;</w:t>
      </w:r>
    </w:p>
    <w:p w:rsidR="00CF12AA" w:rsidRPr="0071020C" w:rsidRDefault="00CF12AA" w:rsidP="00CF12AA">
      <w:pPr>
        <w:rPr>
          <w:rFonts w:ascii="Arial" w:hAnsi="Arial" w:cs="Arial"/>
        </w:rPr>
      </w:pPr>
      <w:r w:rsidRPr="0071020C">
        <w:rPr>
          <w:rFonts w:ascii="Arial" w:hAnsi="Arial" w:cs="Arial"/>
        </w:rPr>
        <w:t xml:space="preserve">7. Согласование и утверждение проекта Схемы территориального планирования </w:t>
      </w:r>
    </w:p>
    <w:p w:rsidR="00CF12AA" w:rsidRPr="0071020C" w:rsidRDefault="00CF12AA" w:rsidP="00CF12AA">
      <w:pPr>
        <w:rPr>
          <w:rFonts w:ascii="Arial" w:hAnsi="Arial" w:cs="Arial"/>
        </w:rPr>
      </w:pPr>
      <w:r w:rsidRPr="0071020C">
        <w:rPr>
          <w:rFonts w:ascii="Arial" w:hAnsi="Arial" w:cs="Arial"/>
        </w:rPr>
        <w:t xml:space="preserve">    Района.</w:t>
      </w:r>
    </w:p>
    <w:p w:rsidR="00CF12AA" w:rsidRPr="0071020C" w:rsidRDefault="00CF12AA" w:rsidP="00CF12AA">
      <w:pPr>
        <w:jc w:val="both"/>
        <w:rPr>
          <w:rFonts w:ascii="Arial" w:hAnsi="Arial" w:cs="Arial"/>
          <w:b/>
        </w:rPr>
      </w:pPr>
    </w:p>
    <w:p w:rsidR="00CF12AA" w:rsidRPr="0071020C" w:rsidRDefault="00CF12AA" w:rsidP="00CF12AA">
      <w:pPr>
        <w:ind w:firstLine="720"/>
        <w:jc w:val="both"/>
        <w:rPr>
          <w:rFonts w:ascii="Arial" w:hAnsi="Arial" w:cs="Arial"/>
        </w:rPr>
      </w:pPr>
      <w:r w:rsidRPr="0071020C">
        <w:rPr>
          <w:rFonts w:ascii="Arial" w:hAnsi="Arial" w:cs="Arial"/>
          <w:b/>
        </w:rPr>
        <w:t>Главные положения планировочной концепции</w:t>
      </w:r>
      <w:r w:rsidRPr="0071020C">
        <w:rPr>
          <w:rFonts w:ascii="Arial" w:hAnsi="Arial" w:cs="Arial"/>
        </w:rPr>
        <w:t xml:space="preserve"> развития района должны вкл</w:t>
      </w:r>
      <w:r w:rsidRPr="0071020C">
        <w:rPr>
          <w:rFonts w:ascii="Arial" w:hAnsi="Arial" w:cs="Arial"/>
        </w:rPr>
        <w:t>ю</w:t>
      </w:r>
      <w:r w:rsidRPr="0071020C">
        <w:rPr>
          <w:rFonts w:ascii="Arial" w:hAnsi="Arial" w:cs="Arial"/>
        </w:rPr>
        <w:t>чать в себя следующие аспекты:</w:t>
      </w:r>
    </w:p>
    <w:p w:rsidR="00CF12AA" w:rsidRPr="0071020C" w:rsidRDefault="00CF12AA" w:rsidP="00CF12AA">
      <w:pPr>
        <w:numPr>
          <w:ilvl w:val="0"/>
          <w:numId w:val="22"/>
        </w:numPr>
        <w:suppressAutoHyphens w:val="0"/>
        <w:ind w:left="0" w:firstLine="1134"/>
        <w:jc w:val="both"/>
        <w:rPr>
          <w:rFonts w:ascii="Arial" w:hAnsi="Arial" w:cs="Arial"/>
        </w:rPr>
      </w:pPr>
      <w:r w:rsidRPr="0071020C">
        <w:rPr>
          <w:rFonts w:ascii="Arial" w:hAnsi="Arial" w:cs="Arial"/>
        </w:rPr>
        <w:t>оптимизация существующих и формирование новых планировочных осей, узловых «точек роста», что должно обеспечить поддержку опорного каркаса территории;</w:t>
      </w:r>
    </w:p>
    <w:p w:rsidR="00CF12AA" w:rsidRPr="0071020C" w:rsidRDefault="00CF12AA" w:rsidP="00CF12AA">
      <w:pPr>
        <w:numPr>
          <w:ilvl w:val="0"/>
          <w:numId w:val="22"/>
        </w:numPr>
        <w:suppressAutoHyphens w:val="0"/>
        <w:ind w:left="0" w:firstLine="1134"/>
        <w:jc w:val="both"/>
        <w:rPr>
          <w:rFonts w:ascii="Arial" w:hAnsi="Arial" w:cs="Arial"/>
        </w:rPr>
      </w:pPr>
      <w:r w:rsidRPr="0071020C">
        <w:rPr>
          <w:rFonts w:ascii="Arial" w:hAnsi="Arial" w:cs="Arial"/>
        </w:rPr>
        <w:t>четкое и понятное функциональное зон</w:t>
      </w:r>
      <w:r w:rsidRPr="0071020C">
        <w:rPr>
          <w:rFonts w:ascii="Arial" w:hAnsi="Arial" w:cs="Arial"/>
        </w:rPr>
        <w:t>и</w:t>
      </w:r>
      <w:r w:rsidRPr="0071020C">
        <w:rPr>
          <w:rFonts w:ascii="Arial" w:hAnsi="Arial" w:cs="Arial"/>
        </w:rPr>
        <w:t>рование территории, позволяющее обоснованно привлекать к освоению новые территориальные ресурсы по мере их востребования различными отраслями экономики, социальной сферы, интересами  муниципального образования.</w:t>
      </w:r>
    </w:p>
    <w:p w:rsidR="00CF12AA" w:rsidRPr="0071020C" w:rsidRDefault="00CF12AA" w:rsidP="00CF12AA">
      <w:pPr>
        <w:ind w:firstLine="720"/>
        <w:jc w:val="both"/>
        <w:rPr>
          <w:rFonts w:ascii="Arial" w:hAnsi="Arial" w:cs="Arial"/>
        </w:rPr>
      </w:pPr>
    </w:p>
    <w:p w:rsidR="00CF12AA" w:rsidRPr="0071020C" w:rsidRDefault="00CF12AA" w:rsidP="00CF12AA">
      <w:pPr>
        <w:pStyle w:val="a8"/>
        <w:spacing w:after="0"/>
        <w:ind w:firstLine="720"/>
        <w:jc w:val="both"/>
        <w:rPr>
          <w:rFonts w:ascii="Arial" w:hAnsi="Arial" w:cs="Arial"/>
        </w:rPr>
      </w:pPr>
      <w:r w:rsidRPr="0071020C">
        <w:rPr>
          <w:rFonts w:ascii="Arial" w:hAnsi="Arial" w:cs="Arial"/>
        </w:rPr>
        <w:t>Показатели развития территориальной системы, приведенные в проекте, по ряду позиций являются самостоятельной разработкой авторского коллектива, обобщают прогнозы, предложения и намерения органов региональной власти Кировской области, территориальных управлений государственных органов власти по Кировской области, предложения руководителей различных структурных подразделений администрации Тужинского муниципального района.</w:t>
      </w:r>
    </w:p>
    <w:p w:rsidR="00CF12AA" w:rsidRPr="0071020C" w:rsidRDefault="00CF12AA" w:rsidP="00CF12AA">
      <w:pPr>
        <w:ind w:firstLine="720"/>
        <w:jc w:val="both"/>
        <w:rPr>
          <w:rFonts w:ascii="Arial" w:hAnsi="Arial" w:cs="Arial"/>
          <w:position w:val="-6"/>
        </w:rPr>
      </w:pPr>
      <w:r w:rsidRPr="0071020C">
        <w:rPr>
          <w:rFonts w:ascii="Arial" w:hAnsi="Arial" w:cs="Arial"/>
          <w:position w:val="-6"/>
        </w:rPr>
        <w:t>Схема территориального планирования Тужинского муниципального района Кировской области подготовлена в соответствии с требованиями и нормами следующих документов:</w:t>
      </w:r>
    </w:p>
    <w:p w:rsidR="00CF12AA" w:rsidRPr="0071020C" w:rsidRDefault="00CF12AA" w:rsidP="00CF12AA">
      <w:pPr>
        <w:numPr>
          <w:ilvl w:val="0"/>
          <w:numId w:val="34"/>
        </w:numPr>
        <w:ind w:left="0" w:firstLine="726"/>
        <w:jc w:val="both"/>
        <w:rPr>
          <w:rFonts w:ascii="Arial" w:hAnsi="Arial" w:cs="Arial"/>
          <w:position w:val="-6"/>
        </w:rPr>
      </w:pPr>
      <w:r w:rsidRPr="0071020C">
        <w:rPr>
          <w:rFonts w:ascii="Arial" w:hAnsi="Arial" w:cs="Arial"/>
          <w:position w:val="-6"/>
        </w:rPr>
        <w:t>Градостроительный кодекс РФ;</w:t>
      </w:r>
    </w:p>
    <w:p w:rsidR="00CF12AA" w:rsidRPr="0071020C" w:rsidRDefault="00CF12AA" w:rsidP="00CF12AA">
      <w:pPr>
        <w:numPr>
          <w:ilvl w:val="0"/>
          <w:numId w:val="34"/>
        </w:numPr>
        <w:ind w:left="0" w:firstLine="726"/>
        <w:jc w:val="both"/>
        <w:rPr>
          <w:rFonts w:ascii="Arial" w:hAnsi="Arial" w:cs="Arial"/>
          <w:position w:val="-6"/>
        </w:rPr>
      </w:pPr>
      <w:r w:rsidRPr="0071020C">
        <w:rPr>
          <w:rFonts w:ascii="Arial" w:hAnsi="Arial" w:cs="Arial"/>
          <w:position w:val="-6"/>
        </w:rPr>
        <w:t xml:space="preserve">Земельный кодекс РФ; </w:t>
      </w:r>
    </w:p>
    <w:p w:rsidR="00CF12AA" w:rsidRPr="0071020C" w:rsidRDefault="00CF12AA" w:rsidP="00CF12AA">
      <w:pPr>
        <w:numPr>
          <w:ilvl w:val="0"/>
          <w:numId w:val="34"/>
        </w:numPr>
        <w:ind w:left="0" w:firstLine="726"/>
        <w:jc w:val="both"/>
        <w:rPr>
          <w:rFonts w:ascii="Arial" w:hAnsi="Arial" w:cs="Arial"/>
          <w:position w:val="-6"/>
        </w:rPr>
      </w:pPr>
      <w:r w:rsidRPr="0071020C">
        <w:rPr>
          <w:rFonts w:ascii="Arial" w:hAnsi="Arial" w:cs="Arial"/>
          <w:position w:val="-6"/>
        </w:rPr>
        <w:t>Лесной кодекс РФ;</w:t>
      </w:r>
    </w:p>
    <w:p w:rsidR="00CF12AA" w:rsidRPr="0071020C" w:rsidRDefault="00CF12AA" w:rsidP="00CF12AA">
      <w:pPr>
        <w:numPr>
          <w:ilvl w:val="0"/>
          <w:numId w:val="34"/>
        </w:numPr>
        <w:ind w:left="0" w:firstLine="726"/>
        <w:jc w:val="both"/>
        <w:rPr>
          <w:rFonts w:ascii="Arial" w:hAnsi="Arial" w:cs="Arial"/>
          <w:position w:val="-6"/>
        </w:rPr>
      </w:pPr>
      <w:r w:rsidRPr="0071020C">
        <w:rPr>
          <w:rFonts w:ascii="Arial" w:hAnsi="Arial" w:cs="Arial"/>
          <w:position w:val="-6"/>
        </w:rPr>
        <w:t>Водный кодекс РФ;</w:t>
      </w:r>
    </w:p>
    <w:p w:rsidR="00CF12AA" w:rsidRPr="0071020C" w:rsidRDefault="00CF12AA" w:rsidP="00CF12AA">
      <w:pPr>
        <w:numPr>
          <w:ilvl w:val="0"/>
          <w:numId w:val="34"/>
        </w:numPr>
        <w:ind w:left="0" w:firstLine="726"/>
        <w:jc w:val="both"/>
        <w:rPr>
          <w:rFonts w:ascii="Arial" w:hAnsi="Arial" w:cs="Arial"/>
          <w:position w:val="-6"/>
        </w:rPr>
      </w:pPr>
      <w:r w:rsidRPr="0071020C">
        <w:rPr>
          <w:rFonts w:ascii="Arial" w:hAnsi="Arial" w:cs="Arial"/>
          <w:position w:val="-6"/>
        </w:rPr>
        <w:t>Федеральный закон «Об общих принципах организации местного самоуправления в Российской Федерации»;</w:t>
      </w:r>
    </w:p>
    <w:p w:rsidR="00CF12AA" w:rsidRPr="0071020C" w:rsidRDefault="00CF12AA" w:rsidP="00CF12AA">
      <w:pPr>
        <w:numPr>
          <w:ilvl w:val="0"/>
          <w:numId w:val="34"/>
        </w:numPr>
        <w:ind w:left="0" w:firstLine="726"/>
        <w:jc w:val="both"/>
        <w:rPr>
          <w:rFonts w:ascii="Arial" w:hAnsi="Arial" w:cs="Arial"/>
          <w:position w:val="-6"/>
        </w:rPr>
      </w:pPr>
      <w:r w:rsidRPr="0071020C">
        <w:rPr>
          <w:rFonts w:ascii="Arial" w:hAnsi="Arial" w:cs="Arial"/>
          <w:position w:val="-6"/>
        </w:rPr>
        <w:t>Законы и иные нормативно-правовые акты Кировской области;</w:t>
      </w:r>
    </w:p>
    <w:p w:rsidR="00CF12AA" w:rsidRPr="0071020C" w:rsidRDefault="00CF12AA" w:rsidP="00CF12AA">
      <w:pPr>
        <w:numPr>
          <w:ilvl w:val="0"/>
          <w:numId w:val="34"/>
        </w:numPr>
        <w:ind w:left="0" w:firstLine="726"/>
        <w:jc w:val="both"/>
        <w:rPr>
          <w:rFonts w:ascii="Arial" w:hAnsi="Arial" w:cs="Arial"/>
          <w:position w:val="-6"/>
        </w:rPr>
      </w:pPr>
      <w:r w:rsidRPr="0071020C">
        <w:rPr>
          <w:rFonts w:ascii="Arial" w:hAnsi="Arial" w:cs="Arial"/>
          <w:position w:val="-6"/>
        </w:rPr>
        <w:lastRenderedPageBreak/>
        <w:t xml:space="preserve">Стратегия социально-экономического развития Кировской области на период до </w:t>
      </w:r>
      <w:smartTag w:uri="urn:schemas-microsoft-com:office:smarttags" w:element="metricconverter">
        <w:smartTagPr>
          <w:attr w:name="ProductID" w:val="2020 г"/>
        </w:smartTagPr>
        <w:r w:rsidRPr="0071020C">
          <w:rPr>
            <w:rFonts w:ascii="Arial" w:hAnsi="Arial" w:cs="Arial"/>
            <w:position w:val="-6"/>
          </w:rPr>
          <w:t>2020 г</w:t>
        </w:r>
      </w:smartTag>
      <w:r w:rsidRPr="0071020C">
        <w:rPr>
          <w:rFonts w:ascii="Arial" w:hAnsi="Arial" w:cs="Arial"/>
          <w:position w:val="-6"/>
        </w:rPr>
        <w:t xml:space="preserve">., принятая постановлением Правительства Кировской области от 12.08.2008 г. № 142/319 (в редакции постановления Правительства области от 06.12.2009 г. № 33/432); </w:t>
      </w:r>
    </w:p>
    <w:p w:rsidR="00CF12AA" w:rsidRPr="0071020C" w:rsidRDefault="00CF12AA" w:rsidP="00CF12AA">
      <w:pPr>
        <w:numPr>
          <w:ilvl w:val="0"/>
          <w:numId w:val="34"/>
        </w:numPr>
        <w:ind w:left="0" w:firstLine="726"/>
        <w:jc w:val="both"/>
        <w:rPr>
          <w:rFonts w:ascii="Arial" w:hAnsi="Arial" w:cs="Arial"/>
        </w:rPr>
      </w:pPr>
      <w:r w:rsidRPr="0071020C">
        <w:rPr>
          <w:rFonts w:ascii="Arial" w:hAnsi="Arial" w:cs="Arial"/>
          <w:position w:val="-6"/>
        </w:rPr>
        <w:t xml:space="preserve">Положения «Схемы территориального планирования Кировской области», </w:t>
      </w:r>
      <w:r w:rsidRPr="0071020C">
        <w:rPr>
          <w:rFonts w:ascii="Arial" w:hAnsi="Arial" w:cs="Arial"/>
        </w:rPr>
        <w:t>разработанной Научно-исследовательским проектным институтом Урбанистики, г. Санкт – Петербург;</w:t>
      </w:r>
    </w:p>
    <w:p w:rsidR="00CF12AA" w:rsidRPr="0071020C" w:rsidRDefault="00CF12AA" w:rsidP="00CF12AA">
      <w:pPr>
        <w:numPr>
          <w:ilvl w:val="0"/>
          <w:numId w:val="34"/>
        </w:numPr>
        <w:ind w:left="0" w:firstLine="726"/>
        <w:jc w:val="both"/>
        <w:rPr>
          <w:rFonts w:ascii="Arial" w:hAnsi="Arial" w:cs="Arial"/>
        </w:rPr>
      </w:pPr>
      <w:r w:rsidRPr="0071020C">
        <w:rPr>
          <w:rFonts w:ascii="Arial" w:hAnsi="Arial" w:cs="Arial"/>
        </w:rPr>
        <w:t>Комплексная программа «Социально–экономического развития Тужинского муниципального района Кировской области на 2007-</w:t>
      </w:r>
      <w:smartTag w:uri="urn:schemas-microsoft-com:office:smarttags" w:element="metricconverter">
        <w:smartTagPr>
          <w:attr w:name="ProductID" w:val="2011 г"/>
        </w:smartTagPr>
        <w:r w:rsidRPr="0071020C">
          <w:rPr>
            <w:rFonts w:ascii="Arial" w:hAnsi="Arial" w:cs="Arial"/>
          </w:rPr>
          <w:t>2011 г</w:t>
        </w:r>
      </w:smartTag>
      <w:r w:rsidRPr="0071020C">
        <w:rPr>
          <w:rFonts w:ascii="Arial" w:hAnsi="Arial" w:cs="Arial"/>
        </w:rPr>
        <w:t>.г.»;</w:t>
      </w:r>
    </w:p>
    <w:p w:rsidR="00CF12AA" w:rsidRPr="0071020C" w:rsidRDefault="00CF12AA" w:rsidP="00CF12AA">
      <w:pPr>
        <w:numPr>
          <w:ilvl w:val="0"/>
          <w:numId w:val="34"/>
        </w:numPr>
        <w:ind w:left="0" w:firstLine="726"/>
        <w:jc w:val="both"/>
        <w:rPr>
          <w:rFonts w:ascii="Arial" w:hAnsi="Arial" w:cs="Arial"/>
        </w:rPr>
      </w:pPr>
      <w:r w:rsidRPr="0071020C">
        <w:rPr>
          <w:rFonts w:ascii="Arial" w:hAnsi="Arial" w:cs="Arial"/>
        </w:rPr>
        <w:t xml:space="preserve">Федеральные и областные целевые программы, действующие на территории Кировской области. </w:t>
      </w:r>
    </w:p>
    <w:p w:rsidR="00CF12AA" w:rsidRPr="0071020C" w:rsidRDefault="00CF12AA" w:rsidP="00CF12AA">
      <w:pPr>
        <w:ind w:firstLine="720"/>
        <w:jc w:val="both"/>
        <w:rPr>
          <w:rFonts w:ascii="Arial" w:hAnsi="Arial" w:cs="Arial"/>
        </w:rPr>
      </w:pPr>
      <w:r w:rsidRPr="0071020C">
        <w:rPr>
          <w:rFonts w:ascii="Arial" w:hAnsi="Arial" w:cs="Arial"/>
        </w:rPr>
        <w:t>Исходная информация, необходимая для разработки проекта предоставлялась  подразделениями  региональной  и муниципальной власти, отделом статистики Тужинского МО, территориальным  отделом Роснедвижимости по Тужинскому муниципальному району Кировской области, иными органами управления, предприятиями, научно-исследовательскими организациями.</w:t>
      </w:r>
    </w:p>
    <w:p w:rsidR="00CF12AA" w:rsidRPr="0071020C" w:rsidRDefault="00CF12AA" w:rsidP="00CF12AA">
      <w:pPr>
        <w:ind w:firstLine="720"/>
        <w:jc w:val="both"/>
        <w:rPr>
          <w:rFonts w:ascii="Arial" w:hAnsi="Arial" w:cs="Arial"/>
        </w:rPr>
      </w:pPr>
      <w:r w:rsidRPr="0071020C">
        <w:rPr>
          <w:rFonts w:ascii="Arial" w:hAnsi="Arial" w:cs="Arial"/>
        </w:rPr>
        <w:t>В работе также были использованы:</w:t>
      </w:r>
    </w:p>
    <w:p w:rsidR="00CF12AA" w:rsidRPr="0071020C" w:rsidRDefault="00CF12AA" w:rsidP="00CF12AA">
      <w:pPr>
        <w:jc w:val="both"/>
        <w:rPr>
          <w:rFonts w:ascii="Arial" w:hAnsi="Arial" w:cs="Arial"/>
          <w:position w:val="-6"/>
        </w:rPr>
      </w:pPr>
    </w:p>
    <w:p w:rsidR="00CF12AA" w:rsidRPr="0071020C" w:rsidRDefault="00CF12AA" w:rsidP="00CF12AA">
      <w:pPr>
        <w:ind w:firstLine="720"/>
        <w:jc w:val="both"/>
        <w:rPr>
          <w:rFonts w:ascii="Arial" w:hAnsi="Arial" w:cs="Arial"/>
        </w:rPr>
      </w:pPr>
      <w:r w:rsidRPr="0071020C">
        <w:rPr>
          <w:rFonts w:ascii="Arial" w:hAnsi="Arial" w:cs="Arial"/>
        </w:rPr>
        <w:t xml:space="preserve">- СНиП 2.07.01-89* Градостроительство, планировка и застройка городских </w:t>
      </w:r>
    </w:p>
    <w:p w:rsidR="00CF12AA" w:rsidRPr="0071020C" w:rsidRDefault="00CF12AA" w:rsidP="00CF12AA">
      <w:pPr>
        <w:ind w:firstLine="720"/>
        <w:jc w:val="both"/>
        <w:rPr>
          <w:rFonts w:ascii="Arial" w:hAnsi="Arial" w:cs="Arial"/>
        </w:rPr>
      </w:pPr>
      <w:r w:rsidRPr="0071020C">
        <w:rPr>
          <w:rFonts w:ascii="Arial" w:hAnsi="Arial" w:cs="Arial"/>
        </w:rPr>
        <w:t xml:space="preserve">  и сельских поселений;</w:t>
      </w:r>
    </w:p>
    <w:p w:rsidR="00CF12AA" w:rsidRPr="0071020C" w:rsidRDefault="00CF12AA" w:rsidP="00CF12AA">
      <w:pPr>
        <w:ind w:firstLine="720"/>
        <w:jc w:val="both"/>
        <w:rPr>
          <w:rFonts w:ascii="Arial" w:hAnsi="Arial" w:cs="Arial"/>
        </w:rPr>
      </w:pPr>
      <w:r w:rsidRPr="0071020C">
        <w:rPr>
          <w:rFonts w:ascii="Arial" w:hAnsi="Arial" w:cs="Arial"/>
        </w:rPr>
        <w:t xml:space="preserve">- СНиП 11-04-2003 «Инструкция о порядке разработки, согласования, </w:t>
      </w:r>
    </w:p>
    <w:p w:rsidR="00CF12AA" w:rsidRPr="0071020C" w:rsidRDefault="00CF12AA" w:rsidP="00CF12AA">
      <w:pPr>
        <w:ind w:firstLine="720"/>
        <w:jc w:val="both"/>
        <w:rPr>
          <w:rFonts w:ascii="Arial" w:hAnsi="Arial" w:cs="Arial"/>
        </w:rPr>
      </w:pPr>
      <w:r w:rsidRPr="0071020C">
        <w:rPr>
          <w:rFonts w:ascii="Arial" w:hAnsi="Arial" w:cs="Arial"/>
        </w:rPr>
        <w:t xml:space="preserve">  экспертизы и утверждения градостроительной документации»;</w:t>
      </w:r>
    </w:p>
    <w:p w:rsidR="00CF12AA" w:rsidRPr="0071020C" w:rsidRDefault="00CF12AA" w:rsidP="00CF12AA">
      <w:pPr>
        <w:ind w:firstLine="720"/>
        <w:jc w:val="both"/>
        <w:rPr>
          <w:rFonts w:ascii="Arial" w:hAnsi="Arial" w:cs="Arial"/>
        </w:rPr>
      </w:pPr>
      <w:r w:rsidRPr="0071020C">
        <w:rPr>
          <w:rFonts w:ascii="Arial" w:hAnsi="Arial" w:cs="Arial"/>
        </w:rPr>
        <w:t xml:space="preserve">- СНиП 11-02-96 «Инженерно-экологические изыскания для строительства. </w:t>
      </w:r>
    </w:p>
    <w:p w:rsidR="00CF12AA" w:rsidRPr="0071020C" w:rsidRDefault="00CF12AA" w:rsidP="00CF12AA">
      <w:pPr>
        <w:ind w:firstLine="720"/>
        <w:jc w:val="both"/>
        <w:rPr>
          <w:rFonts w:ascii="Arial" w:hAnsi="Arial" w:cs="Arial"/>
        </w:rPr>
      </w:pPr>
      <w:r w:rsidRPr="0071020C">
        <w:rPr>
          <w:rFonts w:ascii="Arial" w:hAnsi="Arial" w:cs="Arial"/>
        </w:rPr>
        <w:t xml:space="preserve">  Основные положения». М., Минстрой России, </w:t>
      </w:r>
      <w:smartTag w:uri="urn:schemas-microsoft-com:office:smarttags" w:element="metricconverter">
        <w:smartTagPr>
          <w:attr w:name="ProductID" w:val="1997 г"/>
        </w:smartTagPr>
        <w:r w:rsidRPr="0071020C">
          <w:rPr>
            <w:rFonts w:ascii="Arial" w:hAnsi="Arial" w:cs="Arial"/>
          </w:rPr>
          <w:t>1997 г</w:t>
        </w:r>
      </w:smartTag>
      <w:r w:rsidRPr="0071020C">
        <w:rPr>
          <w:rFonts w:ascii="Arial" w:hAnsi="Arial" w:cs="Arial"/>
        </w:rPr>
        <w:t>.;</w:t>
      </w:r>
    </w:p>
    <w:p w:rsidR="00CF12AA" w:rsidRPr="0071020C" w:rsidRDefault="00CF12AA" w:rsidP="00CF12AA">
      <w:pPr>
        <w:ind w:firstLine="720"/>
        <w:jc w:val="both"/>
        <w:rPr>
          <w:rFonts w:ascii="Arial" w:hAnsi="Arial" w:cs="Arial"/>
        </w:rPr>
      </w:pPr>
      <w:r w:rsidRPr="0071020C">
        <w:rPr>
          <w:rFonts w:ascii="Arial" w:hAnsi="Arial" w:cs="Arial"/>
        </w:rPr>
        <w:t xml:space="preserve">- СанПиН 2.2.1/2.1.1.1200-03 «Санитарно-защитные зоны и санитарная </w:t>
      </w:r>
    </w:p>
    <w:p w:rsidR="00CF12AA" w:rsidRPr="0071020C" w:rsidRDefault="00CF12AA" w:rsidP="00CF12AA">
      <w:pPr>
        <w:ind w:firstLine="720"/>
        <w:jc w:val="both"/>
        <w:rPr>
          <w:rFonts w:ascii="Arial" w:hAnsi="Arial" w:cs="Arial"/>
        </w:rPr>
      </w:pPr>
      <w:r w:rsidRPr="0071020C">
        <w:rPr>
          <w:rFonts w:ascii="Arial" w:hAnsi="Arial" w:cs="Arial"/>
        </w:rPr>
        <w:t>классификация предприятий, сооружений и иных объектов»;</w:t>
      </w:r>
    </w:p>
    <w:p w:rsidR="00CF12AA" w:rsidRPr="0071020C" w:rsidRDefault="00CF12AA" w:rsidP="00CF12AA">
      <w:pPr>
        <w:ind w:firstLine="720"/>
        <w:jc w:val="both"/>
        <w:rPr>
          <w:rFonts w:ascii="Arial" w:hAnsi="Arial" w:cs="Arial"/>
        </w:rPr>
      </w:pPr>
      <w:r w:rsidRPr="0071020C">
        <w:rPr>
          <w:rFonts w:ascii="Arial" w:hAnsi="Arial" w:cs="Arial"/>
        </w:rPr>
        <w:t xml:space="preserve">- СНиП 2.04.01-85* «Внутренний водопровод и канализация зданий» </w:t>
      </w:r>
    </w:p>
    <w:p w:rsidR="00CF12AA" w:rsidRPr="0071020C" w:rsidRDefault="00CF12AA" w:rsidP="00CF12AA">
      <w:pPr>
        <w:ind w:firstLine="720"/>
        <w:jc w:val="both"/>
        <w:rPr>
          <w:rFonts w:ascii="Arial" w:hAnsi="Arial" w:cs="Arial"/>
        </w:rPr>
      </w:pPr>
      <w:r w:rsidRPr="0071020C">
        <w:rPr>
          <w:rFonts w:ascii="Arial" w:hAnsi="Arial" w:cs="Arial"/>
        </w:rPr>
        <w:t xml:space="preserve">  приложение 3;</w:t>
      </w:r>
    </w:p>
    <w:p w:rsidR="00CF12AA" w:rsidRPr="0071020C" w:rsidRDefault="00CF12AA" w:rsidP="00CF12AA">
      <w:pPr>
        <w:ind w:firstLine="720"/>
        <w:jc w:val="both"/>
        <w:rPr>
          <w:rFonts w:ascii="Arial" w:hAnsi="Arial" w:cs="Arial"/>
        </w:rPr>
      </w:pPr>
      <w:r w:rsidRPr="0071020C">
        <w:rPr>
          <w:rFonts w:ascii="Arial" w:hAnsi="Arial" w:cs="Arial"/>
        </w:rPr>
        <w:t>- СНиП 2.04.02-84  «Водоснабжение. Наружные сети и сооружения»;</w:t>
      </w:r>
    </w:p>
    <w:p w:rsidR="00CF12AA" w:rsidRPr="0071020C" w:rsidRDefault="00CF12AA" w:rsidP="00CF12AA">
      <w:pPr>
        <w:ind w:firstLine="720"/>
        <w:jc w:val="both"/>
        <w:rPr>
          <w:rFonts w:ascii="Arial" w:hAnsi="Arial" w:cs="Arial"/>
        </w:rPr>
      </w:pPr>
      <w:r w:rsidRPr="0071020C">
        <w:rPr>
          <w:rFonts w:ascii="Arial" w:hAnsi="Arial" w:cs="Arial"/>
        </w:rPr>
        <w:t>- СНиП 2.04.03-85 «Канализация. Наружные сети и сооружения»;</w:t>
      </w:r>
    </w:p>
    <w:p w:rsidR="00CF12AA" w:rsidRPr="0071020C" w:rsidRDefault="00CF12AA" w:rsidP="00CF12AA">
      <w:pPr>
        <w:ind w:firstLine="720"/>
        <w:jc w:val="both"/>
        <w:rPr>
          <w:rFonts w:ascii="Arial" w:hAnsi="Arial" w:cs="Arial"/>
        </w:rPr>
      </w:pPr>
      <w:r w:rsidRPr="0071020C">
        <w:rPr>
          <w:rFonts w:ascii="Arial" w:hAnsi="Arial" w:cs="Arial"/>
        </w:rPr>
        <w:t xml:space="preserve">- СНиП 2.04.07-86* Методики расчета потребности тепловой энергии на </w:t>
      </w:r>
    </w:p>
    <w:p w:rsidR="00CF12AA" w:rsidRPr="0071020C" w:rsidRDefault="00CF12AA" w:rsidP="00CF12AA">
      <w:pPr>
        <w:ind w:firstLine="720"/>
        <w:jc w:val="both"/>
        <w:rPr>
          <w:rFonts w:ascii="Arial" w:hAnsi="Arial" w:cs="Arial"/>
        </w:rPr>
      </w:pPr>
      <w:r w:rsidRPr="0071020C">
        <w:rPr>
          <w:rFonts w:ascii="Arial" w:hAnsi="Arial" w:cs="Arial"/>
        </w:rPr>
        <w:t xml:space="preserve">  отопление, вентиляцию и водоснабжение жилых и общественных зданий и </w:t>
      </w:r>
    </w:p>
    <w:p w:rsidR="00CF12AA" w:rsidRPr="0071020C" w:rsidRDefault="00CF12AA" w:rsidP="00CF12AA">
      <w:pPr>
        <w:ind w:firstLine="720"/>
        <w:jc w:val="both"/>
        <w:rPr>
          <w:rFonts w:ascii="Arial" w:hAnsi="Arial" w:cs="Arial"/>
        </w:rPr>
      </w:pPr>
      <w:r w:rsidRPr="0071020C">
        <w:rPr>
          <w:rFonts w:ascii="Arial" w:hAnsi="Arial" w:cs="Arial"/>
        </w:rPr>
        <w:t xml:space="preserve">  сооружений.</w:t>
      </w:r>
    </w:p>
    <w:p w:rsidR="00DB181A" w:rsidRPr="0071020C" w:rsidRDefault="00CF12AA" w:rsidP="00DB181A">
      <w:pPr>
        <w:outlineLvl w:val="0"/>
        <w:rPr>
          <w:rFonts w:ascii="Arial" w:hAnsi="Arial" w:cs="Arial"/>
          <w:b/>
          <w:sz w:val="28"/>
          <w:szCs w:val="28"/>
        </w:rPr>
      </w:pPr>
      <w:r w:rsidRPr="0071020C">
        <w:rPr>
          <w:rFonts w:ascii="Arial" w:hAnsi="Arial" w:cs="Arial"/>
          <w:b/>
          <w:sz w:val="28"/>
          <w:szCs w:val="28"/>
        </w:rPr>
        <w:br w:type="page"/>
      </w:r>
      <w:bookmarkStart w:id="2" w:name="_Toc296948377"/>
      <w:r w:rsidR="00DB181A" w:rsidRPr="0071020C">
        <w:rPr>
          <w:rFonts w:ascii="Arial" w:hAnsi="Arial" w:cs="Arial"/>
          <w:b/>
          <w:sz w:val="28"/>
          <w:szCs w:val="28"/>
        </w:rPr>
        <w:lastRenderedPageBreak/>
        <w:t>2. ПЕРЕЧЕНЬ МЕРОПРИЯТИЙ ПО ТЕРРИТОРИАЛЬНОМУ ПЛАНИРОВАНИЮ</w:t>
      </w:r>
      <w:bookmarkEnd w:id="1"/>
      <w:bookmarkEnd w:id="2"/>
    </w:p>
    <w:p w:rsidR="00DB181A" w:rsidRPr="0071020C" w:rsidRDefault="00DB181A" w:rsidP="00DB181A">
      <w:pPr>
        <w:rPr>
          <w:rFonts w:ascii="Arial" w:hAnsi="Arial" w:cs="Arial"/>
          <w:sz w:val="28"/>
          <w:szCs w:val="28"/>
        </w:rPr>
      </w:pPr>
    </w:p>
    <w:p w:rsidR="00DB181A" w:rsidRPr="0071020C" w:rsidRDefault="00DB181A" w:rsidP="00DB181A">
      <w:pPr>
        <w:outlineLvl w:val="1"/>
        <w:rPr>
          <w:rFonts w:ascii="Arial" w:hAnsi="Arial" w:cs="Arial"/>
          <w:b/>
        </w:rPr>
      </w:pPr>
      <w:bookmarkStart w:id="3" w:name="_Toc241554046"/>
      <w:bookmarkStart w:id="4" w:name="_Toc296948378"/>
      <w:r w:rsidRPr="0071020C">
        <w:rPr>
          <w:rFonts w:ascii="Arial" w:hAnsi="Arial" w:cs="Arial"/>
          <w:b/>
        </w:rPr>
        <w:t>2.1 Мероприятия по совершенствованию планировочной структуры территории муниципального района.</w:t>
      </w:r>
      <w:bookmarkEnd w:id="3"/>
      <w:bookmarkEnd w:id="4"/>
    </w:p>
    <w:p w:rsidR="00DB181A" w:rsidRPr="0071020C" w:rsidRDefault="00DB181A" w:rsidP="00DB181A">
      <w:pPr>
        <w:spacing w:line="288" w:lineRule="auto"/>
        <w:ind w:firstLine="709"/>
        <w:jc w:val="both"/>
        <w:rPr>
          <w:rFonts w:ascii="Arial" w:hAnsi="Arial" w:cs="Arial"/>
        </w:rPr>
      </w:pPr>
    </w:p>
    <w:p w:rsidR="00DB181A" w:rsidRPr="0071020C" w:rsidRDefault="00DB181A" w:rsidP="000A2C6A">
      <w:pPr>
        <w:pStyle w:val="24"/>
        <w:widowControl w:val="0"/>
        <w:spacing w:after="0" w:line="288" w:lineRule="auto"/>
        <w:ind w:left="0" w:firstLine="709"/>
        <w:jc w:val="both"/>
        <w:rPr>
          <w:rFonts w:ascii="Bookman Old Style" w:hAnsi="Bookman Old Style" w:cs="Arial"/>
          <w:iCs/>
          <w:sz w:val="12"/>
          <w:szCs w:val="12"/>
        </w:rPr>
      </w:pPr>
    </w:p>
    <w:p w:rsidR="00DB181A" w:rsidRPr="0071020C" w:rsidRDefault="00DB181A" w:rsidP="002B24EC">
      <w:pPr>
        <w:spacing w:line="360" w:lineRule="auto"/>
        <w:ind w:firstLine="709"/>
        <w:jc w:val="both"/>
        <w:outlineLvl w:val="2"/>
        <w:rPr>
          <w:rFonts w:ascii="Arial" w:hAnsi="Arial" w:cs="Arial"/>
          <w:u w:val="single"/>
        </w:rPr>
      </w:pPr>
      <w:bookmarkStart w:id="5" w:name="_Toc220740878"/>
      <w:bookmarkStart w:id="6" w:name="_Toc241554047"/>
      <w:bookmarkStart w:id="7" w:name="_Toc296948379"/>
      <w:r w:rsidRPr="0071020C">
        <w:rPr>
          <w:rFonts w:ascii="Arial" w:hAnsi="Arial" w:cs="Arial"/>
          <w:u w:val="single"/>
        </w:rPr>
        <w:t>2.1.1 Развитие функционально-планировочного каркаса.</w:t>
      </w:r>
      <w:bookmarkEnd w:id="6"/>
      <w:bookmarkEnd w:id="7"/>
      <w:r w:rsidRPr="0071020C">
        <w:rPr>
          <w:rFonts w:ascii="Arial" w:hAnsi="Arial" w:cs="Arial"/>
          <w:u w:val="single"/>
        </w:rPr>
        <w:t xml:space="preserve"> </w:t>
      </w:r>
      <w:bookmarkEnd w:id="5"/>
    </w:p>
    <w:p w:rsidR="001D3177" w:rsidRPr="0071020C" w:rsidRDefault="001D3177" w:rsidP="001D3177">
      <w:pPr>
        <w:ind w:firstLine="709"/>
        <w:jc w:val="both"/>
        <w:rPr>
          <w:rFonts w:ascii="Arial" w:hAnsi="Arial" w:cs="Arial"/>
        </w:rPr>
      </w:pPr>
    </w:p>
    <w:p w:rsidR="001D3177" w:rsidRPr="0071020C" w:rsidRDefault="001D3177" w:rsidP="001D3177">
      <w:pPr>
        <w:ind w:firstLine="709"/>
        <w:jc w:val="both"/>
        <w:rPr>
          <w:rFonts w:ascii="Arial" w:hAnsi="Arial" w:cs="Arial"/>
          <w:bCs/>
        </w:rPr>
      </w:pPr>
      <w:r w:rsidRPr="0071020C">
        <w:rPr>
          <w:rFonts w:ascii="Arial" w:hAnsi="Arial" w:cs="Arial"/>
        </w:rPr>
        <w:t>Функционально-планировочный каркас территории района содержит транспортные коридоры  и примыкающие к ним локальные планировочные образования. На специфику  расселения</w:t>
      </w:r>
      <w:r w:rsidRPr="0071020C">
        <w:rPr>
          <w:rFonts w:ascii="Arial" w:hAnsi="Arial" w:cs="Arial"/>
          <w:bCs/>
        </w:rPr>
        <w:t xml:space="preserve"> Тужинского муниципального района оказывает значительное влияние расположение такой  важнейшей планировочной оси, как автомобильная дорога федерального значения «Вятка». Наличие такого крупного элемента опорного каркаса территории является основой развития (поддержки) для ряда населенных пунктов. </w:t>
      </w:r>
    </w:p>
    <w:p w:rsidR="001D3177" w:rsidRPr="0071020C" w:rsidRDefault="001D3177" w:rsidP="001D3177">
      <w:pPr>
        <w:ind w:firstLine="709"/>
        <w:jc w:val="both"/>
        <w:rPr>
          <w:rFonts w:ascii="Arial" w:hAnsi="Arial" w:cs="Arial"/>
          <w:bCs/>
        </w:rPr>
      </w:pPr>
      <w:r w:rsidRPr="0071020C">
        <w:rPr>
          <w:rFonts w:ascii="Arial" w:hAnsi="Arial" w:cs="Arial"/>
          <w:bCs/>
        </w:rPr>
        <w:t xml:space="preserve"> Кроме того, близость культурного центра – города Кирова, создает дополнительные благоприятные возможности для реализации  территориального потенциала района.</w:t>
      </w:r>
    </w:p>
    <w:p w:rsidR="001D3177" w:rsidRPr="0071020C" w:rsidRDefault="001D3177" w:rsidP="001D3177">
      <w:pPr>
        <w:pStyle w:val="26"/>
        <w:spacing w:after="0" w:line="240" w:lineRule="auto"/>
        <w:ind w:firstLine="720"/>
        <w:jc w:val="both"/>
        <w:rPr>
          <w:rFonts w:ascii="Arial" w:hAnsi="Arial" w:cs="Arial"/>
        </w:rPr>
      </w:pPr>
      <w:r w:rsidRPr="0071020C">
        <w:rPr>
          <w:rFonts w:ascii="Arial" w:hAnsi="Arial" w:cs="Arial"/>
        </w:rPr>
        <w:t>Ключевым  элементом планировочной структуры района является п</w:t>
      </w:r>
      <w:r w:rsidR="00E335EB" w:rsidRPr="0071020C">
        <w:rPr>
          <w:rFonts w:ascii="Arial" w:hAnsi="Arial" w:cs="Arial"/>
        </w:rPr>
        <w:t>гт</w:t>
      </w:r>
      <w:r w:rsidRPr="0071020C">
        <w:rPr>
          <w:rFonts w:ascii="Arial" w:hAnsi="Arial" w:cs="Arial"/>
        </w:rPr>
        <w:t xml:space="preserve"> Тужа. Узловыми элементами второго порядка являются такие населенные пункты, как с. Ныр, с. Михайловское, д. Покста, д. Греково, с. Караванное, с. Пачи.</w:t>
      </w:r>
    </w:p>
    <w:p w:rsidR="001D3177" w:rsidRPr="0071020C" w:rsidRDefault="001D3177" w:rsidP="001D3177">
      <w:pPr>
        <w:pStyle w:val="26"/>
        <w:spacing w:after="0" w:line="240" w:lineRule="auto"/>
        <w:ind w:firstLine="720"/>
        <w:jc w:val="both"/>
        <w:rPr>
          <w:rFonts w:ascii="Arial" w:hAnsi="Arial" w:cs="Arial"/>
        </w:rPr>
      </w:pPr>
    </w:p>
    <w:p w:rsidR="001D3177" w:rsidRPr="0071020C" w:rsidRDefault="001D3177" w:rsidP="001D3177">
      <w:pPr>
        <w:pStyle w:val="26"/>
        <w:spacing w:after="0" w:line="240" w:lineRule="auto"/>
        <w:ind w:firstLine="720"/>
        <w:jc w:val="both"/>
        <w:rPr>
          <w:rFonts w:ascii="Arial" w:hAnsi="Arial" w:cs="Arial"/>
        </w:rPr>
      </w:pPr>
      <w:r w:rsidRPr="0071020C">
        <w:rPr>
          <w:rFonts w:ascii="Arial" w:hAnsi="Arial" w:cs="Arial"/>
        </w:rPr>
        <w:t>Линейными элементами опорного каркаса второго порядка являются автомобильные дороги местного значения:</w:t>
      </w:r>
    </w:p>
    <w:p w:rsidR="001D3177" w:rsidRPr="0071020C" w:rsidRDefault="001D3177" w:rsidP="001D3177">
      <w:pPr>
        <w:numPr>
          <w:ilvl w:val="0"/>
          <w:numId w:val="36"/>
        </w:numPr>
        <w:rPr>
          <w:rFonts w:ascii="Arial" w:hAnsi="Arial" w:cs="Arial"/>
        </w:rPr>
      </w:pPr>
      <w:r w:rsidRPr="0071020C">
        <w:rPr>
          <w:rFonts w:ascii="Arial" w:hAnsi="Arial" w:cs="Arial"/>
        </w:rPr>
        <w:t>Тужа-Караванное-Машкино.</w:t>
      </w:r>
    </w:p>
    <w:p w:rsidR="001D3177" w:rsidRPr="0071020C" w:rsidRDefault="001D3177" w:rsidP="001D3177">
      <w:pPr>
        <w:numPr>
          <w:ilvl w:val="0"/>
          <w:numId w:val="36"/>
        </w:numPr>
        <w:rPr>
          <w:rFonts w:ascii="Arial" w:hAnsi="Arial" w:cs="Arial"/>
        </w:rPr>
      </w:pPr>
      <w:r w:rsidRPr="0071020C">
        <w:rPr>
          <w:rFonts w:ascii="Arial" w:hAnsi="Arial" w:cs="Arial"/>
        </w:rPr>
        <w:t>Ныр-Пиштенур- Михайловское.</w:t>
      </w:r>
    </w:p>
    <w:p w:rsidR="001D3177" w:rsidRPr="0071020C" w:rsidRDefault="001D3177" w:rsidP="001D3177">
      <w:pPr>
        <w:numPr>
          <w:ilvl w:val="0"/>
          <w:numId w:val="36"/>
        </w:numPr>
        <w:rPr>
          <w:rFonts w:ascii="Arial" w:hAnsi="Arial" w:cs="Arial"/>
        </w:rPr>
      </w:pPr>
      <w:r w:rsidRPr="0071020C">
        <w:rPr>
          <w:rFonts w:ascii="Arial" w:hAnsi="Arial" w:cs="Arial"/>
        </w:rPr>
        <w:t>Евсино-Греково-Пачи- Вынур.</w:t>
      </w:r>
    </w:p>
    <w:p w:rsidR="001D3177" w:rsidRPr="0071020C" w:rsidRDefault="001D3177" w:rsidP="001D3177">
      <w:pPr>
        <w:numPr>
          <w:ilvl w:val="0"/>
          <w:numId w:val="36"/>
        </w:numPr>
        <w:rPr>
          <w:rFonts w:ascii="Arial" w:hAnsi="Arial" w:cs="Arial"/>
        </w:rPr>
      </w:pPr>
      <w:r w:rsidRPr="0071020C">
        <w:rPr>
          <w:rFonts w:ascii="Arial" w:hAnsi="Arial" w:cs="Arial"/>
        </w:rPr>
        <w:t>М. Пачи-Полушнур.</w:t>
      </w:r>
    </w:p>
    <w:p w:rsidR="00DB181A" w:rsidRPr="0071020C" w:rsidRDefault="00DB181A" w:rsidP="000A2C6A">
      <w:pPr>
        <w:spacing w:line="288" w:lineRule="auto"/>
        <w:ind w:firstLine="709"/>
        <w:jc w:val="both"/>
        <w:rPr>
          <w:rFonts w:ascii="Arial" w:hAnsi="Arial" w:cs="Arial"/>
        </w:rPr>
      </w:pPr>
    </w:p>
    <w:p w:rsidR="00153287" w:rsidRPr="0071020C" w:rsidRDefault="00153287" w:rsidP="00153287">
      <w:pPr>
        <w:pStyle w:val="30"/>
        <w:spacing w:before="0" w:after="0" w:line="288" w:lineRule="auto"/>
        <w:ind w:firstLine="709"/>
        <w:jc w:val="both"/>
        <w:rPr>
          <w:b w:val="0"/>
          <w:sz w:val="24"/>
          <w:szCs w:val="24"/>
          <w:u w:val="single"/>
        </w:rPr>
      </w:pPr>
      <w:bookmarkStart w:id="8" w:name="_Toc243822842"/>
      <w:bookmarkStart w:id="9" w:name="_Toc248921236"/>
      <w:bookmarkStart w:id="10" w:name="_Toc296948380"/>
      <w:r w:rsidRPr="0071020C">
        <w:rPr>
          <w:b w:val="0"/>
          <w:sz w:val="24"/>
          <w:szCs w:val="24"/>
          <w:u w:val="single"/>
        </w:rPr>
        <w:t>2.1.2. Формирование природно-экологического каркаса</w:t>
      </w:r>
      <w:bookmarkEnd w:id="8"/>
      <w:bookmarkEnd w:id="9"/>
      <w:bookmarkEnd w:id="10"/>
    </w:p>
    <w:p w:rsidR="001D3177" w:rsidRPr="0071020C" w:rsidRDefault="001D3177" w:rsidP="001D3177">
      <w:pPr>
        <w:ind w:firstLine="709"/>
        <w:jc w:val="both"/>
        <w:rPr>
          <w:rFonts w:ascii="Arial" w:hAnsi="Arial" w:cs="Arial"/>
        </w:rPr>
      </w:pPr>
      <w:bookmarkStart w:id="11" w:name="_Toc241554049"/>
    </w:p>
    <w:p w:rsidR="001D3177" w:rsidRPr="0071020C" w:rsidRDefault="001D3177" w:rsidP="001D3177">
      <w:pPr>
        <w:ind w:firstLine="709"/>
        <w:jc w:val="both"/>
        <w:rPr>
          <w:rFonts w:ascii="Arial" w:hAnsi="Arial" w:cs="Arial"/>
        </w:rPr>
      </w:pPr>
      <w:r w:rsidRPr="0071020C">
        <w:rPr>
          <w:rFonts w:ascii="Arial" w:hAnsi="Arial" w:cs="Arial"/>
        </w:rPr>
        <w:t>Для устойчивого развития Тужинского муниципального района большое значение имеет создание эффективного природно-экологического каркаса, который представляет собой взаимосвязанную сеть особо охраняемых природных территорий (далее – ООПТ) и зон природоохранного назначения с особым режимом использования.</w:t>
      </w:r>
    </w:p>
    <w:p w:rsidR="001D3177" w:rsidRPr="0071020C" w:rsidRDefault="001D3177" w:rsidP="001D3177">
      <w:pPr>
        <w:ind w:firstLine="720"/>
        <w:jc w:val="both"/>
        <w:rPr>
          <w:rFonts w:ascii="Arial" w:hAnsi="Arial" w:cs="Arial"/>
        </w:rPr>
      </w:pPr>
      <w:r w:rsidRPr="0071020C">
        <w:rPr>
          <w:rFonts w:ascii="Arial" w:hAnsi="Arial" w:cs="Arial"/>
        </w:rPr>
        <w:t>На территории Тужинского муниципального района расположен государственный природный заказник «Пижемский»</w:t>
      </w:r>
      <w:r w:rsidR="00933A25" w:rsidRPr="0071020C">
        <w:rPr>
          <w:rFonts w:ascii="Arial" w:hAnsi="Arial" w:cs="Arial"/>
        </w:rPr>
        <w:t xml:space="preserve"> регионального значения</w:t>
      </w:r>
      <w:r w:rsidRPr="0071020C">
        <w:rPr>
          <w:rFonts w:ascii="Arial" w:hAnsi="Arial" w:cs="Arial"/>
        </w:rPr>
        <w:t>, памятник</w:t>
      </w:r>
      <w:r w:rsidR="00933A25" w:rsidRPr="0071020C">
        <w:rPr>
          <w:rFonts w:ascii="Arial" w:hAnsi="Arial" w:cs="Arial"/>
        </w:rPr>
        <w:t>и</w:t>
      </w:r>
      <w:r w:rsidRPr="0071020C">
        <w:rPr>
          <w:rFonts w:ascii="Arial" w:hAnsi="Arial" w:cs="Arial"/>
        </w:rPr>
        <w:t xml:space="preserve"> природы </w:t>
      </w:r>
      <w:r w:rsidR="00933A25" w:rsidRPr="0071020C">
        <w:rPr>
          <w:rFonts w:ascii="Arial" w:hAnsi="Arial" w:cs="Arial"/>
        </w:rPr>
        <w:t>регионального значения «Кедрово-</w:t>
      </w:r>
      <w:r w:rsidRPr="0071020C">
        <w:rPr>
          <w:rFonts w:ascii="Arial" w:hAnsi="Arial" w:cs="Arial"/>
        </w:rPr>
        <w:t xml:space="preserve">сосновая роща </w:t>
      </w:r>
      <w:r w:rsidR="00933A25" w:rsidRPr="0071020C">
        <w:rPr>
          <w:rFonts w:ascii="Arial" w:hAnsi="Arial" w:cs="Arial"/>
        </w:rPr>
        <w:t xml:space="preserve">в </w:t>
      </w:r>
      <w:r w:rsidRPr="0071020C">
        <w:rPr>
          <w:rFonts w:ascii="Arial" w:hAnsi="Arial" w:cs="Arial"/>
        </w:rPr>
        <w:t>с. Пачи</w:t>
      </w:r>
      <w:r w:rsidR="00933A25" w:rsidRPr="0071020C">
        <w:rPr>
          <w:rFonts w:ascii="Arial" w:hAnsi="Arial" w:cs="Arial"/>
        </w:rPr>
        <w:t>»</w:t>
      </w:r>
      <w:r w:rsidRPr="0071020C">
        <w:rPr>
          <w:rFonts w:ascii="Arial" w:hAnsi="Arial" w:cs="Arial"/>
        </w:rPr>
        <w:t xml:space="preserve"> и </w:t>
      </w:r>
      <w:r w:rsidR="00B94093" w:rsidRPr="0071020C">
        <w:rPr>
          <w:rFonts w:ascii="Arial" w:hAnsi="Arial" w:cs="Arial"/>
        </w:rPr>
        <w:t>«У</w:t>
      </w:r>
      <w:r w:rsidRPr="0071020C">
        <w:rPr>
          <w:rFonts w:ascii="Arial" w:hAnsi="Arial" w:cs="Arial"/>
        </w:rPr>
        <w:t xml:space="preserve">рочище </w:t>
      </w:r>
      <w:r w:rsidR="00B94093" w:rsidRPr="0071020C">
        <w:rPr>
          <w:rFonts w:ascii="Arial" w:hAnsi="Arial" w:cs="Arial"/>
        </w:rPr>
        <w:t>«</w:t>
      </w:r>
      <w:r w:rsidRPr="0071020C">
        <w:rPr>
          <w:rFonts w:ascii="Arial" w:hAnsi="Arial" w:cs="Arial"/>
        </w:rPr>
        <w:t xml:space="preserve">Васин бор».  </w:t>
      </w:r>
    </w:p>
    <w:p w:rsidR="001D3177" w:rsidRPr="0071020C" w:rsidRDefault="001D3177" w:rsidP="001D3177">
      <w:pPr>
        <w:widowControl w:val="0"/>
        <w:ind w:firstLine="709"/>
        <w:jc w:val="both"/>
        <w:rPr>
          <w:rStyle w:val="25"/>
        </w:rPr>
      </w:pPr>
      <w:r w:rsidRPr="0071020C">
        <w:rPr>
          <w:rStyle w:val="25"/>
        </w:rPr>
        <w:t>Существуют разные методики определения оптимальной площади ООПТ для разных природных зон, но расчеты по любой из этих методик говорят о том, что площадь территорий ограниченного природопользования (в т.ч. ООПТ) района должна быть увеличена.</w:t>
      </w:r>
    </w:p>
    <w:p w:rsidR="001D3177" w:rsidRPr="0071020C" w:rsidRDefault="001D3177" w:rsidP="001D3177">
      <w:pPr>
        <w:widowControl w:val="0"/>
        <w:ind w:firstLine="709"/>
        <w:jc w:val="both"/>
        <w:rPr>
          <w:rStyle w:val="25"/>
        </w:rPr>
      </w:pPr>
      <w:r w:rsidRPr="0071020C">
        <w:rPr>
          <w:rStyle w:val="25"/>
        </w:rPr>
        <w:t>Современную сеть ООПТ территории нельзя считать удовлетворительной, поскольку существующие ООПТ по своим характеристикам не обеспечивают сохранения природного (ландшафтного и биологического) разнообразия, а также поддержания экологического баланса в регионе.</w:t>
      </w:r>
    </w:p>
    <w:p w:rsidR="001D3177" w:rsidRPr="0071020C" w:rsidRDefault="001D3177" w:rsidP="001D3177">
      <w:pPr>
        <w:shd w:val="clear" w:color="auto" w:fill="FFFFFF"/>
        <w:ind w:firstLine="720"/>
        <w:jc w:val="both"/>
        <w:rPr>
          <w:rFonts w:ascii="Arial" w:hAnsi="Arial" w:cs="Arial"/>
        </w:rPr>
      </w:pPr>
      <w:r w:rsidRPr="0071020C">
        <w:rPr>
          <w:rFonts w:ascii="Arial" w:hAnsi="Arial" w:cs="Arial"/>
        </w:rPr>
        <w:lastRenderedPageBreak/>
        <w:t xml:space="preserve">Отношения в области организации, охраны и использования особо охраняемых природных территорий регламентированы Федеральным законом № 33-ФЗ «Об особо охраняемых природных территориях», законом Кировской области от 08.10.2007 г. № 169-ЗО «Об особо охраняемых природных территориях Кировской области», законом Кировской области № 139-ЗО от 27 октября </w:t>
      </w:r>
      <w:smartTag w:uri="urn:schemas-microsoft-com:office:smarttags" w:element="metricconverter">
        <w:smartTagPr>
          <w:attr w:name="ProductID" w:val="1999 г"/>
        </w:smartTagPr>
        <w:r w:rsidRPr="0071020C">
          <w:rPr>
            <w:rFonts w:ascii="Arial" w:hAnsi="Arial" w:cs="Arial"/>
          </w:rPr>
          <w:t>1999 г</w:t>
        </w:r>
      </w:smartTag>
      <w:r w:rsidRPr="0071020C">
        <w:rPr>
          <w:rFonts w:ascii="Arial" w:hAnsi="Arial" w:cs="Arial"/>
        </w:rPr>
        <w:t xml:space="preserve">. «О природных лечебных ресурсах, лечебно-оздоровительных местностях и курортах Кировской области», </w:t>
      </w:r>
      <w:r w:rsidR="00B94093" w:rsidRPr="0071020C">
        <w:rPr>
          <w:rFonts w:ascii="Arial" w:hAnsi="Arial" w:cs="Arial"/>
        </w:rPr>
        <w:t>решением Малого Совета Кировского областного Совета народных депутатов</w:t>
      </w:r>
      <w:r w:rsidRPr="0071020C">
        <w:rPr>
          <w:rFonts w:ascii="Arial" w:hAnsi="Arial" w:cs="Arial"/>
        </w:rPr>
        <w:t xml:space="preserve"> от 28.09.1993 г. № 165 «Об установлении границ и утверждении площадей земель природоохранного, природно-заповедного и рекреационного   назначения   Богородского,  Зуевского,   Пижанского, Санчурского,  Советского,  Тужинского,    Уржумского,    Фаленского районов   Кировской  области», Распоряжение   Правительства   Кировской области «О создании Кировского областного государственного учреждения «Государственный природный заказник «Пижемский» от 08.04.2002 №112, а также другими федеральными и региональными законами и нормативно-правовыми актами.</w:t>
      </w:r>
    </w:p>
    <w:p w:rsidR="001D3177" w:rsidRPr="0071020C" w:rsidRDefault="001D3177" w:rsidP="001D3177">
      <w:pPr>
        <w:widowControl w:val="0"/>
        <w:ind w:firstLine="709"/>
        <w:jc w:val="both"/>
        <w:rPr>
          <w:rStyle w:val="25"/>
        </w:rPr>
      </w:pPr>
    </w:p>
    <w:p w:rsidR="001D3177" w:rsidRPr="0071020C" w:rsidRDefault="001D3177" w:rsidP="001D3177">
      <w:pPr>
        <w:ind w:firstLine="709"/>
        <w:jc w:val="both"/>
        <w:outlineLvl w:val="2"/>
        <w:rPr>
          <w:rFonts w:ascii="Arial" w:hAnsi="Arial" w:cs="Arial"/>
          <w:u w:val="single"/>
        </w:rPr>
      </w:pPr>
      <w:bookmarkStart w:id="12" w:name="_Toc248808844"/>
      <w:bookmarkStart w:id="13" w:name="_Toc248921237"/>
      <w:bookmarkStart w:id="14" w:name="_Toc260040710"/>
      <w:bookmarkStart w:id="15" w:name="_Toc296948381"/>
      <w:r w:rsidRPr="0071020C">
        <w:rPr>
          <w:rFonts w:ascii="Arial" w:hAnsi="Arial" w:cs="Arial"/>
          <w:u w:val="single"/>
        </w:rPr>
        <w:t>2.1.3 Формирование историко-культурного  каркаса</w:t>
      </w:r>
      <w:bookmarkEnd w:id="12"/>
      <w:bookmarkEnd w:id="13"/>
      <w:r w:rsidRPr="0071020C">
        <w:rPr>
          <w:rFonts w:ascii="Arial" w:hAnsi="Arial" w:cs="Arial"/>
          <w:u w:val="single"/>
        </w:rPr>
        <w:t>.</w:t>
      </w:r>
      <w:bookmarkEnd w:id="14"/>
      <w:bookmarkEnd w:id="15"/>
    </w:p>
    <w:p w:rsidR="001D3177" w:rsidRPr="0071020C" w:rsidRDefault="001D3177" w:rsidP="001D3177">
      <w:pPr>
        <w:rPr>
          <w:rFonts w:ascii="Arial" w:hAnsi="Arial" w:cs="Arial"/>
          <w:sz w:val="28"/>
          <w:szCs w:val="28"/>
        </w:rPr>
      </w:pPr>
    </w:p>
    <w:p w:rsidR="001D3177" w:rsidRPr="0071020C" w:rsidRDefault="001D3177" w:rsidP="001D3177">
      <w:pPr>
        <w:ind w:firstLine="720"/>
        <w:jc w:val="both"/>
        <w:rPr>
          <w:rFonts w:ascii="Arial" w:hAnsi="Arial" w:cs="Arial"/>
        </w:rPr>
      </w:pPr>
      <w:r w:rsidRPr="0071020C">
        <w:rPr>
          <w:rFonts w:ascii="Arial" w:hAnsi="Arial" w:cs="Arial"/>
        </w:rPr>
        <w:t>Историко-культурный каркас представляет собой распределение обнаруженных памятников археологического наследия по территории района. Обнаруженные памятники дают ретроспективное представление о направлениях раннего освоения  территории  района и отражают  взаимосвязь таких направлений с существующими  линейными и узловыми элементами планировочной структуры территории.</w:t>
      </w:r>
    </w:p>
    <w:p w:rsidR="00DB181A" w:rsidRPr="0071020C" w:rsidRDefault="00B527E1" w:rsidP="00DB181A">
      <w:pPr>
        <w:outlineLvl w:val="1"/>
        <w:rPr>
          <w:rFonts w:ascii="Arial" w:hAnsi="Arial" w:cs="Arial"/>
          <w:b/>
        </w:rPr>
      </w:pPr>
      <w:r w:rsidRPr="0071020C">
        <w:rPr>
          <w:rFonts w:ascii="Arial" w:hAnsi="Arial" w:cs="Arial"/>
          <w:b/>
        </w:rPr>
        <w:br w:type="page"/>
      </w:r>
      <w:bookmarkStart w:id="16" w:name="_Toc296948382"/>
      <w:r w:rsidR="00DB181A" w:rsidRPr="0071020C">
        <w:rPr>
          <w:rFonts w:ascii="Arial" w:hAnsi="Arial" w:cs="Arial"/>
          <w:b/>
        </w:rPr>
        <w:lastRenderedPageBreak/>
        <w:t>2.2 Мероприятия по развитию и размещению объектов капитального строительства.</w:t>
      </w:r>
      <w:bookmarkEnd w:id="11"/>
      <w:bookmarkEnd w:id="16"/>
      <w:r w:rsidR="00DB181A" w:rsidRPr="0071020C">
        <w:rPr>
          <w:rFonts w:ascii="Arial" w:hAnsi="Arial" w:cs="Arial"/>
          <w:b/>
        </w:rPr>
        <w:t xml:space="preserve"> </w:t>
      </w:r>
    </w:p>
    <w:p w:rsidR="00DB181A" w:rsidRPr="0071020C" w:rsidRDefault="00DB181A" w:rsidP="00DB181A">
      <w:pPr>
        <w:jc w:val="center"/>
        <w:rPr>
          <w:rFonts w:ascii="Arial" w:hAnsi="Arial" w:cs="Arial"/>
        </w:rPr>
      </w:pPr>
    </w:p>
    <w:p w:rsidR="00DB181A" w:rsidRPr="0071020C" w:rsidRDefault="00DB181A" w:rsidP="002B24EC">
      <w:pPr>
        <w:spacing w:line="360" w:lineRule="auto"/>
        <w:ind w:firstLine="709"/>
        <w:jc w:val="both"/>
        <w:outlineLvl w:val="2"/>
        <w:rPr>
          <w:rFonts w:ascii="Arial" w:hAnsi="Arial" w:cs="Arial"/>
          <w:u w:val="single"/>
        </w:rPr>
      </w:pPr>
      <w:bookmarkStart w:id="17" w:name="_Toc241554050"/>
      <w:bookmarkStart w:id="18" w:name="_Toc296948383"/>
      <w:r w:rsidRPr="0071020C">
        <w:rPr>
          <w:rFonts w:ascii="Arial" w:hAnsi="Arial" w:cs="Arial"/>
          <w:u w:val="single"/>
        </w:rPr>
        <w:t>2.2.1 Развитие и размещение объектов социальной инфраструктуры</w:t>
      </w:r>
      <w:bookmarkEnd w:id="17"/>
      <w:r w:rsidR="002B24EC" w:rsidRPr="0071020C">
        <w:rPr>
          <w:rFonts w:ascii="Arial" w:hAnsi="Arial" w:cs="Arial"/>
          <w:u w:val="single"/>
        </w:rPr>
        <w:t>.</w:t>
      </w:r>
      <w:bookmarkEnd w:id="18"/>
    </w:p>
    <w:tbl>
      <w:tblPr>
        <w:tblStyle w:val="ad"/>
        <w:tblW w:w="9648" w:type="dxa"/>
        <w:tblLook w:val="01E0"/>
      </w:tblPr>
      <w:tblGrid>
        <w:gridCol w:w="468"/>
        <w:gridCol w:w="2255"/>
        <w:gridCol w:w="4225"/>
        <w:gridCol w:w="2700"/>
      </w:tblGrid>
      <w:tr w:rsidR="00EB5F41" w:rsidRPr="0071020C" w:rsidTr="003C19FE">
        <w:tc>
          <w:tcPr>
            <w:tcW w:w="468" w:type="dxa"/>
            <w:vAlign w:val="center"/>
          </w:tcPr>
          <w:p w:rsidR="00EB5F41" w:rsidRPr="0071020C" w:rsidRDefault="00EB5F41" w:rsidP="003C19FE">
            <w:pPr>
              <w:pStyle w:val="xl24"/>
              <w:pBdr>
                <w:right w:val="none" w:sz="0" w:space="0" w:color="auto"/>
              </w:pBdr>
              <w:spacing w:before="0" w:beforeAutospacing="0" w:after="0" w:afterAutospacing="0"/>
              <w:ind w:left="-113" w:right="-113"/>
              <w:jc w:val="center"/>
              <w:rPr>
                <w:rFonts w:ascii="Arial" w:hAnsi="Arial" w:cs="Arial"/>
                <w:bCs/>
                <w:sz w:val="24"/>
                <w:szCs w:val="24"/>
              </w:rPr>
            </w:pPr>
            <w:r w:rsidRPr="0071020C">
              <w:rPr>
                <w:rFonts w:ascii="Arial" w:hAnsi="Arial" w:cs="Arial"/>
                <w:bCs/>
                <w:sz w:val="24"/>
                <w:szCs w:val="24"/>
              </w:rPr>
              <w:t>№ п/п</w:t>
            </w:r>
          </w:p>
        </w:tc>
        <w:tc>
          <w:tcPr>
            <w:tcW w:w="2255" w:type="dxa"/>
            <w:vAlign w:val="center"/>
          </w:tcPr>
          <w:p w:rsidR="00EB5F41" w:rsidRPr="0071020C" w:rsidRDefault="00EB5F41" w:rsidP="001D065B">
            <w:pPr>
              <w:pStyle w:val="xl24"/>
              <w:pBdr>
                <w:right w:val="none" w:sz="0" w:space="0" w:color="auto"/>
              </w:pBdr>
              <w:spacing w:before="0" w:beforeAutospacing="0" w:after="0" w:afterAutospacing="0"/>
              <w:ind w:left="-108" w:right="-108"/>
              <w:jc w:val="center"/>
              <w:rPr>
                <w:rFonts w:ascii="Arial" w:hAnsi="Arial" w:cs="Arial"/>
                <w:bCs/>
                <w:sz w:val="24"/>
                <w:szCs w:val="24"/>
              </w:rPr>
            </w:pPr>
            <w:r w:rsidRPr="0071020C">
              <w:rPr>
                <w:rFonts w:ascii="Arial" w:hAnsi="Arial" w:cs="Arial"/>
                <w:bCs/>
                <w:sz w:val="24"/>
                <w:szCs w:val="24"/>
              </w:rPr>
              <w:t>Местоположение</w:t>
            </w:r>
          </w:p>
        </w:tc>
        <w:tc>
          <w:tcPr>
            <w:tcW w:w="4225" w:type="dxa"/>
            <w:vAlign w:val="center"/>
          </w:tcPr>
          <w:p w:rsidR="00EB5F41" w:rsidRPr="0071020C" w:rsidRDefault="00EB5F41" w:rsidP="001D065B">
            <w:pPr>
              <w:pStyle w:val="xl24"/>
              <w:pBdr>
                <w:right w:val="none" w:sz="0" w:space="0" w:color="auto"/>
              </w:pBdr>
              <w:spacing w:before="0" w:beforeAutospacing="0" w:after="0" w:afterAutospacing="0"/>
              <w:jc w:val="center"/>
              <w:rPr>
                <w:rFonts w:ascii="Arial" w:hAnsi="Arial" w:cs="Arial"/>
                <w:bCs/>
                <w:sz w:val="24"/>
                <w:szCs w:val="24"/>
              </w:rPr>
            </w:pPr>
            <w:r w:rsidRPr="0071020C">
              <w:rPr>
                <w:rFonts w:ascii="Arial" w:hAnsi="Arial" w:cs="Arial"/>
                <w:bCs/>
                <w:sz w:val="24"/>
                <w:szCs w:val="24"/>
              </w:rPr>
              <w:t>Наименование учреждения</w:t>
            </w:r>
          </w:p>
        </w:tc>
        <w:tc>
          <w:tcPr>
            <w:tcW w:w="2700" w:type="dxa"/>
            <w:vAlign w:val="center"/>
          </w:tcPr>
          <w:p w:rsidR="00EB5F41" w:rsidRPr="0071020C" w:rsidRDefault="00EB5F41" w:rsidP="001D065B">
            <w:pPr>
              <w:pStyle w:val="xl24"/>
              <w:pBdr>
                <w:right w:val="none" w:sz="0" w:space="0" w:color="auto"/>
              </w:pBdr>
              <w:spacing w:before="0" w:beforeAutospacing="0" w:after="0" w:afterAutospacing="0"/>
              <w:jc w:val="center"/>
              <w:rPr>
                <w:rFonts w:ascii="Arial" w:hAnsi="Arial" w:cs="Arial"/>
                <w:bCs/>
                <w:sz w:val="24"/>
                <w:szCs w:val="24"/>
              </w:rPr>
            </w:pPr>
            <w:r w:rsidRPr="0071020C">
              <w:rPr>
                <w:rFonts w:ascii="Arial" w:hAnsi="Arial" w:cs="Arial"/>
                <w:bCs/>
                <w:sz w:val="24"/>
                <w:szCs w:val="24"/>
              </w:rPr>
              <w:t>Планируемое мероприятие</w:t>
            </w:r>
          </w:p>
        </w:tc>
      </w:tr>
      <w:tr w:rsidR="00C427E1" w:rsidRPr="0071020C" w:rsidTr="00572638">
        <w:trPr>
          <w:trHeight w:val="216"/>
        </w:trPr>
        <w:tc>
          <w:tcPr>
            <w:tcW w:w="9648" w:type="dxa"/>
            <w:gridSpan w:val="4"/>
          </w:tcPr>
          <w:p w:rsidR="00C427E1" w:rsidRPr="0071020C" w:rsidRDefault="00C427E1" w:rsidP="00DB181A">
            <w:pPr>
              <w:jc w:val="center"/>
              <w:rPr>
                <w:rFonts w:ascii="Arial" w:hAnsi="Arial" w:cs="Arial"/>
              </w:rPr>
            </w:pPr>
            <w:r w:rsidRPr="0071020C">
              <w:rPr>
                <w:rFonts w:ascii="Arial" w:hAnsi="Arial" w:cs="Arial"/>
              </w:rPr>
              <w:t>Первая очередь</w:t>
            </w:r>
          </w:p>
        </w:tc>
      </w:tr>
      <w:tr w:rsidR="00423E10" w:rsidRPr="0071020C" w:rsidTr="003C19FE">
        <w:tc>
          <w:tcPr>
            <w:tcW w:w="468" w:type="dxa"/>
          </w:tcPr>
          <w:p w:rsidR="00423E10" w:rsidRPr="0071020C" w:rsidRDefault="00C427E1" w:rsidP="003C19FE">
            <w:pPr>
              <w:ind w:left="-113" w:right="-113"/>
              <w:jc w:val="center"/>
              <w:rPr>
                <w:rFonts w:ascii="Arial" w:hAnsi="Arial" w:cs="Arial"/>
              </w:rPr>
            </w:pPr>
            <w:r w:rsidRPr="0071020C">
              <w:rPr>
                <w:rFonts w:ascii="Arial" w:hAnsi="Arial" w:cs="Arial"/>
              </w:rPr>
              <w:t>1</w:t>
            </w:r>
          </w:p>
        </w:tc>
        <w:tc>
          <w:tcPr>
            <w:tcW w:w="2255" w:type="dxa"/>
          </w:tcPr>
          <w:p w:rsidR="00423E10" w:rsidRPr="0071020C" w:rsidRDefault="00423E10" w:rsidP="002678E6">
            <w:pPr>
              <w:jc w:val="center"/>
              <w:rPr>
                <w:rFonts w:ascii="Arial" w:hAnsi="Arial" w:cs="Arial"/>
              </w:rPr>
            </w:pPr>
            <w:r w:rsidRPr="0071020C">
              <w:rPr>
                <w:rFonts w:ascii="Arial" w:hAnsi="Arial" w:cs="Arial"/>
              </w:rPr>
              <w:t>п</w:t>
            </w:r>
            <w:r w:rsidR="00670801" w:rsidRPr="0071020C">
              <w:rPr>
                <w:rFonts w:ascii="Arial" w:hAnsi="Arial" w:cs="Arial"/>
              </w:rPr>
              <w:t>гт</w:t>
            </w:r>
            <w:r w:rsidRPr="0071020C">
              <w:rPr>
                <w:rFonts w:ascii="Arial" w:hAnsi="Arial" w:cs="Arial"/>
              </w:rPr>
              <w:t xml:space="preserve"> Тужа</w:t>
            </w:r>
          </w:p>
        </w:tc>
        <w:tc>
          <w:tcPr>
            <w:tcW w:w="4225" w:type="dxa"/>
          </w:tcPr>
          <w:p w:rsidR="00423E10" w:rsidRPr="0071020C" w:rsidRDefault="00423E10" w:rsidP="002678E6">
            <w:pPr>
              <w:jc w:val="center"/>
              <w:rPr>
                <w:rFonts w:ascii="Arial" w:hAnsi="Arial" w:cs="Arial"/>
              </w:rPr>
            </w:pPr>
            <w:r w:rsidRPr="0071020C">
              <w:rPr>
                <w:rFonts w:ascii="Arial" w:hAnsi="Arial" w:cs="Arial"/>
              </w:rPr>
              <w:t>Районный культурно-досуговый центр</w:t>
            </w:r>
          </w:p>
        </w:tc>
        <w:tc>
          <w:tcPr>
            <w:tcW w:w="2700" w:type="dxa"/>
          </w:tcPr>
          <w:p w:rsidR="00423E10" w:rsidRPr="0071020C" w:rsidRDefault="00423E10" w:rsidP="002678E6">
            <w:pPr>
              <w:jc w:val="center"/>
              <w:rPr>
                <w:rFonts w:ascii="Arial" w:hAnsi="Arial" w:cs="Arial"/>
              </w:rPr>
            </w:pPr>
            <w:r w:rsidRPr="0071020C">
              <w:rPr>
                <w:rFonts w:ascii="Arial" w:hAnsi="Arial" w:cs="Arial"/>
              </w:rPr>
              <w:t>капитальный ремонт</w:t>
            </w:r>
          </w:p>
        </w:tc>
      </w:tr>
      <w:tr w:rsidR="00423E10" w:rsidRPr="0071020C" w:rsidTr="003C19FE">
        <w:tc>
          <w:tcPr>
            <w:tcW w:w="468" w:type="dxa"/>
          </w:tcPr>
          <w:p w:rsidR="00423E10" w:rsidRPr="0071020C" w:rsidRDefault="00C427E1" w:rsidP="003C19FE">
            <w:pPr>
              <w:ind w:left="-113" w:right="-113"/>
              <w:jc w:val="center"/>
              <w:rPr>
                <w:rFonts w:ascii="Arial" w:hAnsi="Arial" w:cs="Arial"/>
              </w:rPr>
            </w:pPr>
            <w:r w:rsidRPr="0071020C">
              <w:rPr>
                <w:rFonts w:ascii="Arial" w:hAnsi="Arial" w:cs="Arial"/>
              </w:rPr>
              <w:t>2</w:t>
            </w:r>
          </w:p>
        </w:tc>
        <w:tc>
          <w:tcPr>
            <w:tcW w:w="2255" w:type="dxa"/>
          </w:tcPr>
          <w:p w:rsidR="00423E10" w:rsidRPr="0071020C" w:rsidRDefault="00423E10" w:rsidP="000C5892">
            <w:pPr>
              <w:jc w:val="center"/>
              <w:rPr>
                <w:rFonts w:ascii="Arial" w:hAnsi="Arial" w:cs="Arial"/>
              </w:rPr>
            </w:pPr>
            <w:r w:rsidRPr="0071020C">
              <w:rPr>
                <w:rFonts w:ascii="Arial" w:hAnsi="Arial" w:cs="Arial"/>
              </w:rPr>
              <w:t>п</w:t>
            </w:r>
            <w:r w:rsidR="00670801" w:rsidRPr="0071020C">
              <w:rPr>
                <w:rFonts w:ascii="Arial" w:hAnsi="Arial" w:cs="Arial"/>
              </w:rPr>
              <w:t>гт</w:t>
            </w:r>
            <w:r w:rsidRPr="0071020C">
              <w:rPr>
                <w:rFonts w:ascii="Arial" w:hAnsi="Arial" w:cs="Arial"/>
              </w:rPr>
              <w:t xml:space="preserve"> Тужа</w:t>
            </w:r>
          </w:p>
        </w:tc>
        <w:tc>
          <w:tcPr>
            <w:tcW w:w="4225" w:type="dxa"/>
          </w:tcPr>
          <w:p w:rsidR="00423E10" w:rsidRPr="0071020C" w:rsidRDefault="00423E10" w:rsidP="00DB181A">
            <w:pPr>
              <w:jc w:val="center"/>
              <w:rPr>
                <w:rFonts w:ascii="Arial" w:hAnsi="Arial" w:cs="Arial"/>
              </w:rPr>
            </w:pPr>
            <w:r w:rsidRPr="0071020C">
              <w:rPr>
                <w:rFonts w:ascii="Arial" w:hAnsi="Arial" w:cs="Arial"/>
              </w:rPr>
              <w:t>Административно-поликлинический комплекс ЦРБ</w:t>
            </w:r>
          </w:p>
        </w:tc>
        <w:tc>
          <w:tcPr>
            <w:tcW w:w="2700" w:type="dxa"/>
          </w:tcPr>
          <w:p w:rsidR="00423E10" w:rsidRPr="0071020C" w:rsidRDefault="007337D2" w:rsidP="00DB181A">
            <w:pPr>
              <w:jc w:val="center"/>
              <w:rPr>
                <w:rFonts w:ascii="Arial" w:hAnsi="Arial" w:cs="Arial"/>
              </w:rPr>
            </w:pPr>
            <w:r w:rsidRPr="0071020C">
              <w:rPr>
                <w:rFonts w:ascii="Arial" w:hAnsi="Arial" w:cs="Arial"/>
              </w:rPr>
              <w:t>новое</w:t>
            </w:r>
            <w:r w:rsidR="00423E10" w:rsidRPr="0071020C">
              <w:rPr>
                <w:rFonts w:ascii="Arial" w:hAnsi="Arial" w:cs="Arial"/>
              </w:rPr>
              <w:t xml:space="preserve"> строительство</w:t>
            </w:r>
          </w:p>
        </w:tc>
      </w:tr>
      <w:tr w:rsidR="00423E10" w:rsidRPr="0071020C" w:rsidTr="003C19FE">
        <w:tc>
          <w:tcPr>
            <w:tcW w:w="468" w:type="dxa"/>
          </w:tcPr>
          <w:p w:rsidR="00423E10" w:rsidRPr="0071020C" w:rsidRDefault="00C427E1" w:rsidP="003C19FE">
            <w:pPr>
              <w:ind w:left="-113" w:right="-113"/>
              <w:jc w:val="center"/>
              <w:rPr>
                <w:rFonts w:ascii="Arial" w:hAnsi="Arial" w:cs="Arial"/>
              </w:rPr>
            </w:pPr>
            <w:r w:rsidRPr="0071020C">
              <w:rPr>
                <w:rFonts w:ascii="Arial" w:hAnsi="Arial" w:cs="Arial"/>
              </w:rPr>
              <w:t>3</w:t>
            </w:r>
          </w:p>
        </w:tc>
        <w:tc>
          <w:tcPr>
            <w:tcW w:w="2255" w:type="dxa"/>
          </w:tcPr>
          <w:p w:rsidR="00423E10" w:rsidRPr="0071020C" w:rsidRDefault="00423E10" w:rsidP="00DB181A">
            <w:pPr>
              <w:jc w:val="center"/>
              <w:rPr>
                <w:rFonts w:ascii="Arial" w:hAnsi="Arial" w:cs="Arial"/>
              </w:rPr>
            </w:pPr>
            <w:r w:rsidRPr="0071020C">
              <w:rPr>
                <w:rFonts w:ascii="Arial" w:hAnsi="Arial" w:cs="Arial"/>
              </w:rPr>
              <w:t>п</w:t>
            </w:r>
            <w:r w:rsidR="00670801" w:rsidRPr="0071020C">
              <w:rPr>
                <w:rFonts w:ascii="Arial" w:hAnsi="Arial" w:cs="Arial"/>
              </w:rPr>
              <w:t>гт</w:t>
            </w:r>
            <w:r w:rsidRPr="0071020C">
              <w:rPr>
                <w:rFonts w:ascii="Arial" w:hAnsi="Arial" w:cs="Arial"/>
              </w:rPr>
              <w:t xml:space="preserve"> Тужа</w:t>
            </w:r>
          </w:p>
        </w:tc>
        <w:tc>
          <w:tcPr>
            <w:tcW w:w="4225" w:type="dxa"/>
          </w:tcPr>
          <w:p w:rsidR="00423E10" w:rsidRPr="0071020C" w:rsidRDefault="00423E10" w:rsidP="00DB181A">
            <w:pPr>
              <w:jc w:val="center"/>
              <w:rPr>
                <w:rFonts w:ascii="Arial" w:hAnsi="Arial" w:cs="Arial"/>
              </w:rPr>
            </w:pPr>
            <w:r w:rsidRPr="0071020C">
              <w:rPr>
                <w:rFonts w:ascii="Arial" w:hAnsi="Arial" w:cs="Arial"/>
              </w:rPr>
              <w:t xml:space="preserve">Инфекционное отделение ЦРБ </w:t>
            </w:r>
          </w:p>
        </w:tc>
        <w:tc>
          <w:tcPr>
            <w:tcW w:w="2700" w:type="dxa"/>
          </w:tcPr>
          <w:p w:rsidR="00423E10" w:rsidRPr="0071020C" w:rsidRDefault="00423E10" w:rsidP="00DB181A">
            <w:pPr>
              <w:jc w:val="center"/>
              <w:rPr>
                <w:rFonts w:ascii="Arial" w:hAnsi="Arial" w:cs="Arial"/>
              </w:rPr>
            </w:pPr>
            <w:r w:rsidRPr="0071020C">
              <w:rPr>
                <w:rFonts w:ascii="Arial" w:hAnsi="Arial" w:cs="Arial"/>
              </w:rPr>
              <w:t>капитальный ремонт</w:t>
            </w:r>
          </w:p>
        </w:tc>
      </w:tr>
      <w:tr w:rsidR="00423E10" w:rsidRPr="0071020C" w:rsidTr="003C19FE">
        <w:tc>
          <w:tcPr>
            <w:tcW w:w="468" w:type="dxa"/>
          </w:tcPr>
          <w:p w:rsidR="00423E10" w:rsidRPr="0071020C" w:rsidRDefault="00C427E1" w:rsidP="003C19FE">
            <w:pPr>
              <w:ind w:left="-113" w:right="-113"/>
              <w:jc w:val="center"/>
              <w:rPr>
                <w:rFonts w:ascii="Arial" w:hAnsi="Arial" w:cs="Arial"/>
              </w:rPr>
            </w:pPr>
            <w:r w:rsidRPr="0071020C">
              <w:rPr>
                <w:rFonts w:ascii="Arial" w:hAnsi="Arial" w:cs="Arial"/>
              </w:rPr>
              <w:t>4</w:t>
            </w:r>
          </w:p>
        </w:tc>
        <w:tc>
          <w:tcPr>
            <w:tcW w:w="2255" w:type="dxa"/>
          </w:tcPr>
          <w:p w:rsidR="00423E10" w:rsidRPr="0071020C" w:rsidRDefault="00423E10" w:rsidP="00DB181A">
            <w:pPr>
              <w:jc w:val="center"/>
              <w:rPr>
                <w:rFonts w:ascii="Arial" w:hAnsi="Arial" w:cs="Arial"/>
              </w:rPr>
            </w:pPr>
            <w:r w:rsidRPr="0071020C">
              <w:rPr>
                <w:rFonts w:ascii="Arial" w:hAnsi="Arial" w:cs="Arial"/>
              </w:rPr>
              <w:t>п</w:t>
            </w:r>
            <w:r w:rsidR="00670801" w:rsidRPr="0071020C">
              <w:rPr>
                <w:rFonts w:ascii="Arial" w:hAnsi="Arial" w:cs="Arial"/>
              </w:rPr>
              <w:t>гт</w:t>
            </w:r>
            <w:r w:rsidRPr="0071020C">
              <w:rPr>
                <w:rFonts w:ascii="Arial" w:hAnsi="Arial" w:cs="Arial"/>
              </w:rPr>
              <w:t xml:space="preserve"> Тужа</w:t>
            </w:r>
          </w:p>
        </w:tc>
        <w:tc>
          <w:tcPr>
            <w:tcW w:w="4225" w:type="dxa"/>
          </w:tcPr>
          <w:p w:rsidR="00423E10" w:rsidRPr="0071020C" w:rsidRDefault="00423E10" w:rsidP="00DB181A">
            <w:pPr>
              <w:jc w:val="center"/>
              <w:rPr>
                <w:rFonts w:ascii="Arial" w:hAnsi="Arial" w:cs="Arial"/>
              </w:rPr>
            </w:pPr>
            <w:r w:rsidRPr="0071020C">
              <w:rPr>
                <w:rFonts w:ascii="Arial" w:hAnsi="Arial" w:cs="Arial"/>
              </w:rPr>
              <w:t>Хирургическое отделение ЦРБ</w:t>
            </w:r>
          </w:p>
        </w:tc>
        <w:tc>
          <w:tcPr>
            <w:tcW w:w="2700" w:type="dxa"/>
          </w:tcPr>
          <w:p w:rsidR="00423E10" w:rsidRPr="0071020C" w:rsidRDefault="00423E10" w:rsidP="00DB181A">
            <w:pPr>
              <w:jc w:val="center"/>
              <w:rPr>
                <w:rFonts w:ascii="Arial" w:hAnsi="Arial" w:cs="Arial"/>
              </w:rPr>
            </w:pPr>
            <w:r w:rsidRPr="0071020C">
              <w:rPr>
                <w:rFonts w:ascii="Arial" w:hAnsi="Arial" w:cs="Arial"/>
              </w:rPr>
              <w:t>капитальный ремонт</w:t>
            </w:r>
          </w:p>
        </w:tc>
      </w:tr>
      <w:tr w:rsidR="00423E10" w:rsidRPr="0071020C" w:rsidTr="003C19FE">
        <w:tc>
          <w:tcPr>
            <w:tcW w:w="468" w:type="dxa"/>
          </w:tcPr>
          <w:p w:rsidR="00423E10" w:rsidRPr="0071020C" w:rsidRDefault="00C427E1" w:rsidP="003C19FE">
            <w:pPr>
              <w:ind w:left="-113" w:right="-113"/>
              <w:jc w:val="center"/>
              <w:rPr>
                <w:rFonts w:ascii="Arial" w:hAnsi="Arial" w:cs="Arial"/>
              </w:rPr>
            </w:pPr>
            <w:r w:rsidRPr="0071020C">
              <w:rPr>
                <w:rFonts w:ascii="Arial" w:hAnsi="Arial" w:cs="Arial"/>
              </w:rPr>
              <w:t>5</w:t>
            </w:r>
          </w:p>
        </w:tc>
        <w:tc>
          <w:tcPr>
            <w:tcW w:w="2255" w:type="dxa"/>
          </w:tcPr>
          <w:p w:rsidR="00423E10" w:rsidRPr="0071020C" w:rsidRDefault="00423E10" w:rsidP="00DB181A">
            <w:pPr>
              <w:jc w:val="center"/>
              <w:rPr>
                <w:rFonts w:ascii="Arial" w:hAnsi="Arial" w:cs="Arial"/>
              </w:rPr>
            </w:pPr>
            <w:r w:rsidRPr="0071020C">
              <w:rPr>
                <w:rFonts w:ascii="Arial" w:hAnsi="Arial" w:cs="Arial"/>
              </w:rPr>
              <w:t>с. Ныр</w:t>
            </w:r>
          </w:p>
        </w:tc>
        <w:tc>
          <w:tcPr>
            <w:tcW w:w="4225" w:type="dxa"/>
          </w:tcPr>
          <w:p w:rsidR="00423E10" w:rsidRPr="0071020C" w:rsidRDefault="003C19FE" w:rsidP="00DB181A">
            <w:pPr>
              <w:jc w:val="center"/>
              <w:rPr>
                <w:rFonts w:ascii="Arial" w:hAnsi="Arial" w:cs="Arial"/>
              </w:rPr>
            </w:pPr>
            <w:r w:rsidRPr="0071020C">
              <w:rPr>
                <w:rFonts w:ascii="Arial" w:hAnsi="Arial" w:cs="Arial"/>
              </w:rPr>
              <w:t>Фельдшерско-акушерский пункт</w:t>
            </w:r>
          </w:p>
        </w:tc>
        <w:tc>
          <w:tcPr>
            <w:tcW w:w="2700" w:type="dxa"/>
          </w:tcPr>
          <w:p w:rsidR="00423E10" w:rsidRPr="0071020C" w:rsidRDefault="00423E10" w:rsidP="00DB181A">
            <w:pPr>
              <w:jc w:val="center"/>
              <w:rPr>
                <w:rFonts w:ascii="Arial" w:hAnsi="Arial" w:cs="Arial"/>
              </w:rPr>
            </w:pPr>
            <w:r w:rsidRPr="0071020C">
              <w:rPr>
                <w:rFonts w:ascii="Arial" w:hAnsi="Arial" w:cs="Arial"/>
              </w:rPr>
              <w:t>капитальный ремонт</w:t>
            </w:r>
          </w:p>
        </w:tc>
      </w:tr>
      <w:tr w:rsidR="00423E10" w:rsidRPr="0071020C" w:rsidTr="003C19FE">
        <w:tc>
          <w:tcPr>
            <w:tcW w:w="468" w:type="dxa"/>
          </w:tcPr>
          <w:p w:rsidR="00423E10" w:rsidRPr="0071020C" w:rsidRDefault="00C427E1" w:rsidP="003C19FE">
            <w:pPr>
              <w:ind w:left="-113" w:right="-113"/>
              <w:jc w:val="center"/>
              <w:rPr>
                <w:rFonts w:ascii="Arial" w:hAnsi="Arial" w:cs="Arial"/>
              </w:rPr>
            </w:pPr>
            <w:r w:rsidRPr="0071020C">
              <w:rPr>
                <w:rFonts w:ascii="Arial" w:hAnsi="Arial" w:cs="Arial"/>
              </w:rPr>
              <w:t>6</w:t>
            </w:r>
          </w:p>
        </w:tc>
        <w:tc>
          <w:tcPr>
            <w:tcW w:w="2255" w:type="dxa"/>
          </w:tcPr>
          <w:p w:rsidR="00423E10" w:rsidRPr="0071020C" w:rsidRDefault="00423E10" w:rsidP="00DB181A">
            <w:pPr>
              <w:jc w:val="center"/>
              <w:rPr>
                <w:rFonts w:ascii="Arial" w:hAnsi="Arial" w:cs="Arial"/>
              </w:rPr>
            </w:pPr>
            <w:r w:rsidRPr="0071020C">
              <w:rPr>
                <w:rFonts w:ascii="Arial" w:hAnsi="Arial" w:cs="Arial"/>
              </w:rPr>
              <w:t>п</w:t>
            </w:r>
            <w:r w:rsidR="00670801" w:rsidRPr="0071020C">
              <w:rPr>
                <w:rFonts w:ascii="Arial" w:hAnsi="Arial" w:cs="Arial"/>
              </w:rPr>
              <w:t>гт</w:t>
            </w:r>
            <w:r w:rsidRPr="0071020C">
              <w:rPr>
                <w:rFonts w:ascii="Arial" w:hAnsi="Arial" w:cs="Arial"/>
              </w:rPr>
              <w:t xml:space="preserve"> Тужа</w:t>
            </w:r>
          </w:p>
        </w:tc>
        <w:tc>
          <w:tcPr>
            <w:tcW w:w="4225" w:type="dxa"/>
          </w:tcPr>
          <w:p w:rsidR="00423E10" w:rsidRPr="0071020C" w:rsidRDefault="00423E10" w:rsidP="00DB181A">
            <w:pPr>
              <w:jc w:val="center"/>
              <w:rPr>
                <w:rFonts w:ascii="Arial" w:hAnsi="Arial" w:cs="Arial"/>
              </w:rPr>
            </w:pPr>
            <w:r w:rsidRPr="0071020C">
              <w:rPr>
                <w:rFonts w:ascii="Arial" w:hAnsi="Arial" w:cs="Arial"/>
              </w:rPr>
              <w:t>МОУ СОШ с УИОП</w:t>
            </w:r>
          </w:p>
        </w:tc>
        <w:tc>
          <w:tcPr>
            <w:tcW w:w="2700" w:type="dxa"/>
          </w:tcPr>
          <w:p w:rsidR="00423E10" w:rsidRPr="0071020C" w:rsidRDefault="00D94D49" w:rsidP="00DB181A">
            <w:pPr>
              <w:jc w:val="center"/>
              <w:rPr>
                <w:rFonts w:ascii="Arial" w:hAnsi="Arial" w:cs="Arial"/>
              </w:rPr>
            </w:pPr>
            <w:r w:rsidRPr="0071020C">
              <w:rPr>
                <w:rFonts w:ascii="Arial" w:hAnsi="Arial" w:cs="Arial"/>
              </w:rPr>
              <w:t>р</w:t>
            </w:r>
            <w:r w:rsidR="00423E10" w:rsidRPr="0071020C">
              <w:rPr>
                <w:rFonts w:ascii="Arial" w:hAnsi="Arial" w:cs="Arial"/>
              </w:rPr>
              <w:t>еконструкция</w:t>
            </w:r>
          </w:p>
        </w:tc>
      </w:tr>
      <w:tr w:rsidR="00423E10" w:rsidRPr="0071020C" w:rsidTr="003C19FE">
        <w:tc>
          <w:tcPr>
            <w:tcW w:w="468" w:type="dxa"/>
          </w:tcPr>
          <w:p w:rsidR="00423E10" w:rsidRPr="0071020C" w:rsidRDefault="00C427E1" w:rsidP="003C19FE">
            <w:pPr>
              <w:ind w:left="-113" w:right="-113"/>
              <w:jc w:val="center"/>
              <w:rPr>
                <w:rFonts w:ascii="Arial" w:hAnsi="Arial" w:cs="Arial"/>
              </w:rPr>
            </w:pPr>
            <w:r w:rsidRPr="0071020C">
              <w:rPr>
                <w:rFonts w:ascii="Arial" w:hAnsi="Arial" w:cs="Arial"/>
              </w:rPr>
              <w:t>7</w:t>
            </w:r>
          </w:p>
        </w:tc>
        <w:tc>
          <w:tcPr>
            <w:tcW w:w="2255" w:type="dxa"/>
          </w:tcPr>
          <w:p w:rsidR="00423E10" w:rsidRPr="0071020C" w:rsidRDefault="00423E10" w:rsidP="00DB181A">
            <w:pPr>
              <w:jc w:val="center"/>
              <w:rPr>
                <w:rFonts w:ascii="Arial" w:hAnsi="Arial" w:cs="Arial"/>
              </w:rPr>
            </w:pPr>
            <w:r w:rsidRPr="0071020C">
              <w:rPr>
                <w:rFonts w:ascii="Arial" w:hAnsi="Arial" w:cs="Arial"/>
              </w:rPr>
              <w:t>п</w:t>
            </w:r>
            <w:r w:rsidR="00670801" w:rsidRPr="0071020C">
              <w:rPr>
                <w:rFonts w:ascii="Arial" w:hAnsi="Arial" w:cs="Arial"/>
              </w:rPr>
              <w:t>гт</w:t>
            </w:r>
            <w:r w:rsidRPr="0071020C">
              <w:rPr>
                <w:rFonts w:ascii="Arial" w:hAnsi="Arial" w:cs="Arial"/>
              </w:rPr>
              <w:t xml:space="preserve"> Тужа</w:t>
            </w:r>
          </w:p>
        </w:tc>
        <w:tc>
          <w:tcPr>
            <w:tcW w:w="4225" w:type="dxa"/>
          </w:tcPr>
          <w:p w:rsidR="00423E10" w:rsidRPr="0071020C" w:rsidRDefault="00CC4274" w:rsidP="00DB181A">
            <w:pPr>
              <w:jc w:val="center"/>
              <w:rPr>
                <w:rFonts w:ascii="Arial" w:hAnsi="Arial" w:cs="Arial"/>
              </w:rPr>
            </w:pPr>
            <w:r w:rsidRPr="0071020C">
              <w:rPr>
                <w:rFonts w:ascii="Arial" w:hAnsi="Arial" w:cs="Arial"/>
              </w:rPr>
              <w:t>Д</w:t>
            </w:r>
            <w:r w:rsidR="00423E10" w:rsidRPr="0071020C">
              <w:rPr>
                <w:rFonts w:ascii="Arial" w:hAnsi="Arial" w:cs="Arial"/>
              </w:rPr>
              <w:t>етского сада «Сказка»</w:t>
            </w:r>
          </w:p>
        </w:tc>
        <w:tc>
          <w:tcPr>
            <w:tcW w:w="2700" w:type="dxa"/>
          </w:tcPr>
          <w:p w:rsidR="00423E10" w:rsidRPr="0071020C" w:rsidRDefault="00D94D49" w:rsidP="00DB181A">
            <w:pPr>
              <w:jc w:val="center"/>
              <w:rPr>
                <w:rFonts w:ascii="Arial" w:hAnsi="Arial" w:cs="Arial"/>
              </w:rPr>
            </w:pPr>
            <w:r w:rsidRPr="0071020C">
              <w:rPr>
                <w:rFonts w:ascii="Arial" w:hAnsi="Arial" w:cs="Arial"/>
              </w:rPr>
              <w:t>р</w:t>
            </w:r>
            <w:r w:rsidR="00423E10" w:rsidRPr="0071020C">
              <w:rPr>
                <w:rFonts w:ascii="Arial" w:hAnsi="Arial" w:cs="Arial"/>
              </w:rPr>
              <w:t>еконструкция</w:t>
            </w:r>
          </w:p>
        </w:tc>
      </w:tr>
      <w:tr w:rsidR="00423E10" w:rsidRPr="0071020C" w:rsidTr="003C19FE">
        <w:tc>
          <w:tcPr>
            <w:tcW w:w="468" w:type="dxa"/>
          </w:tcPr>
          <w:p w:rsidR="00423E10" w:rsidRPr="0071020C" w:rsidRDefault="00C427E1" w:rsidP="003C19FE">
            <w:pPr>
              <w:ind w:left="-113" w:right="-113"/>
              <w:jc w:val="center"/>
              <w:rPr>
                <w:rFonts w:ascii="Arial" w:hAnsi="Arial" w:cs="Arial"/>
              </w:rPr>
            </w:pPr>
            <w:r w:rsidRPr="0071020C">
              <w:rPr>
                <w:rFonts w:ascii="Arial" w:hAnsi="Arial" w:cs="Arial"/>
              </w:rPr>
              <w:t>8</w:t>
            </w:r>
          </w:p>
        </w:tc>
        <w:tc>
          <w:tcPr>
            <w:tcW w:w="2255" w:type="dxa"/>
          </w:tcPr>
          <w:p w:rsidR="00423E10" w:rsidRPr="0071020C" w:rsidRDefault="00423E10" w:rsidP="002678E6">
            <w:pPr>
              <w:jc w:val="center"/>
              <w:rPr>
                <w:rFonts w:ascii="Arial" w:hAnsi="Arial" w:cs="Arial"/>
              </w:rPr>
            </w:pPr>
            <w:r w:rsidRPr="0071020C">
              <w:rPr>
                <w:rFonts w:ascii="Arial" w:hAnsi="Arial" w:cs="Arial"/>
              </w:rPr>
              <w:t>п</w:t>
            </w:r>
            <w:r w:rsidR="00670801" w:rsidRPr="0071020C">
              <w:rPr>
                <w:rFonts w:ascii="Arial" w:hAnsi="Arial" w:cs="Arial"/>
              </w:rPr>
              <w:t>гт</w:t>
            </w:r>
            <w:r w:rsidRPr="0071020C">
              <w:rPr>
                <w:rFonts w:ascii="Arial" w:hAnsi="Arial" w:cs="Arial"/>
              </w:rPr>
              <w:t xml:space="preserve"> Тужа</w:t>
            </w:r>
          </w:p>
        </w:tc>
        <w:tc>
          <w:tcPr>
            <w:tcW w:w="4225" w:type="dxa"/>
          </w:tcPr>
          <w:p w:rsidR="00423E10" w:rsidRPr="0071020C" w:rsidRDefault="00CC4274" w:rsidP="002678E6">
            <w:pPr>
              <w:jc w:val="center"/>
              <w:rPr>
                <w:rFonts w:ascii="Arial" w:hAnsi="Arial" w:cs="Arial"/>
              </w:rPr>
            </w:pPr>
            <w:r w:rsidRPr="0071020C">
              <w:rPr>
                <w:rFonts w:ascii="Arial" w:hAnsi="Arial" w:cs="Arial"/>
              </w:rPr>
              <w:t>Д</w:t>
            </w:r>
            <w:r w:rsidR="00423E10" w:rsidRPr="0071020C">
              <w:rPr>
                <w:rFonts w:ascii="Arial" w:hAnsi="Arial" w:cs="Arial"/>
              </w:rPr>
              <w:t xml:space="preserve">етский сад на </w:t>
            </w:r>
            <w:r w:rsidR="00D94D49" w:rsidRPr="0071020C">
              <w:rPr>
                <w:rFonts w:ascii="Arial" w:hAnsi="Arial" w:cs="Arial"/>
              </w:rPr>
              <w:t>75</w:t>
            </w:r>
            <w:r w:rsidR="00423E10" w:rsidRPr="0071020C">
              <w:rPr>
                <w:rFonts w:ascii="Arial" w:hAnsi="Arial" w:cs="Arial"/>
              </w:rPr>
              <w:t xml:space="preserve"> мест</w:t>
            </w:r>
          </w:p>
        </w:tc>
        <w:tc>
          <w:tcPr>
            <w:tcW w:w="2700" w:type="dxa"/>
          </w:tcPr>
          <w:p w:rsidR="00423E10" w:rsidRPr="0071020C" w:rsidRDefault="00D94D49" w:rsidP="002678E6">
            <w:pPr>
              <w:jc w:val="center"/>
              <w:rPr>
                <w:rFonts w:ascii="Arial" w:hAnsi="Arial" w:cs="Arial"/>
              </w:rPr>
            </w:pPr>
            <w:r w:rsidRPr="0071020C">
              <w:rPr>
                <w:rFonts w:ascii="Arial" w:hAnsi="Arial" w:cs="Arial"/>
              </w:rPr>
              <w:t>новое строительство</w:t>
            </w:r>
          </w:p>
        </w:tc>
      </w:tr>
      <w:tr w:rsidR="00423E10" w:rsidRPr="0071020C" w:rsidTr="003C19FE">
        <w:tc>
          <w:tcPr>
            <w:tcW w:w="468" w:type="dxa"/>
          </w:tcPr>
          <w:p w:rsidR="00423E10" w:rsidRPr="0071020C" w:rsidRDefault="00C427E1" w:rsidP="003C19FE">
            <w:pPr>
              <w:ind w:left="-113" w:right="-113"/>
              <w:jc w:val="center"/>
              <w:rPr>
                <w:rFonts w:ascii="Arial" w:hAnsi="Arial" w:cs="Arial"/>
              </w:rPr>
            </w:pPr>
            <w:r w:rsidRPr="0071020C">
              <w:rPr>
                <w:rFonts w:ascii="Arial" w:hAnsi="Arial" w:cs="Arial"/>
              </w:rPr>
              <w:t>9</w:t>
            </w:r>
          </w:p>
        </w:tc>
        <w:tc>
          <w:tcPr>
            <w:tcW w:w="2255" w:type="dxa"/>
          </w:tcPr>
          <w:p w:rsidR="00423E10" w:rsidRPr="0071020C" w:rsidRDefault="007337D2" w:rsidP="00DB181A">
            <w:pPr>
              <w:jc w:val="center"/>
              <w:rPr>
                <w:rFonts w:ascii="Arial" w:hAnsi="Arial" w:cs="Arial"/>
              </w:rPr>
            </w:pPr>
            <w:r w:rsidRPr="0071020C">
              <w:rPr>
                <w:rFonts w:ascii="Arial" w:hAnsi="Arial" w:cs="Arial"/>
              </w:rPr>
              <w:t>д. Греково</w:t>
            </w:r>
          </w:p>
        </w:tc>
        <w:tc>
          <w:tcPr>
            <w:tcW w:w="4225" w:type="dxa"/>
          </w:tcPr>
          <w:p w:rsidR="00423E10" w:rsidRPr="0071020C" w:rsidRDefault="00CC4274" w:rsidP="00DB181A">
            <w:pPr>
              <w:jc w:val="center"/>
              <w:rPr>
                <w:rFonts w:ascii="Arial" w:hAnsi="Arial" w:cs="Arial"/>
              </w:rPr>
            </w:pPr>
            <w:r w:rsidRPr="0071020C">
              <w:rPr>
                <w:rFonts w:ascii="Arial" w:hAnsi="Arial" w:cs="Arial"/>
              </w:rPr>
              <w:t>С</w:t>
            </w:r>
            <w:r w:rsidR="007337D2" w:rsidRPr="0071020C">
              <w:rPr>
                <w:rFonts w:ascii="Arial" w:hAnsi="Arial" w:cs="Arial"/>
              </w:rPr>
              <w:t>порткомплекс</w:t>
            </w:r>
          </w:p>
        </w:tc>
        <w:tc>
          <w:tcPr>
            <w:tcW w:w="2700" w:type="dxa"/>
          </w:tcPr>
          <w:p w:rsidR="00423E10" w:rsidRPr="0071020C" w:rsidRDefault="00D94D49" w:rsidP="00DB181A">
            <w:pPr>
              <w:jc w:val="center"/>
              <w:rPr>
                <w:rFonts w:ascii="Arial" w:hAnsi="Arial" w:cs="Arial"/>
              </w:rPr>
            </w:pPr>
            <w:r w:rsidRPr="0071020C">
              <w:rPr>
                <w:rFonts w:ascii="Arial" w:hAnsi="Arial" w:cs="Arial"/>
              </w:rPr>
              <w:t>р</w:t>
            </w:r>
            <w:r w:rsidR="007337D2" w:rsidRPr="0071020C">
              <w:rPr>
                <w:rFonts w:ascii="Arial" w:hAnsi="Arial" w:cs="Arial"/>
              </w:rPr>
              <w:t>еконструкция</w:t>
            </w:r>
          </w:p>
        </w:tc>
      </w:tr>
      <w:tr w:rsidR="00423E10" w:rsidRPr="0071020C" w:rsidTr="003C19FE">
        <w:tc>
          <w:tcPr>
            <w:tcW w:w="468" w:type="dxa"/>
          </w:tcPr>
          <w:p w:rsidR="00423E10" w:rsidRPr="0071020C" w:rsidRDefault="00C427E1" w:rsidP="003C19FE">
            <w:pPr>
              <w:ind w:left="-113" w:right="-113"/>
              <w:jc w:val="center"/>
              <w:rPr>
                <w:rFonts w:ascii="Arial" w:hAnsi="Arial" w:cs="Arial"/>
              </w:rPr>
            </w:pPr>
            <w:r w:rsidRPr="0071020C">
              <w:rPr>
                <w:rFonts w:ascii="Arial" w:hAnsi="Arial" w:cs="Arial"/>
              </w:rPr>
              <w:t>10</w:t>
            </w:r>
          </w:p>
        </w:tc>
        <w:tc>
          <w:tcPr>
            <w:tcW w:w="2255" w:type="dxa"/>
          </w:tcPr>
          <w:p w:rsidR="00423E10" w:rsidRPr="0071020C" w:rsidRDefault="007337D2" w:rsidP="00DB181A">
            <w:pPr>
              <w:jc w:val="center"/>
              <w:rPr>
                <w:rFonts w:ascii="Arial" w:hAnsi="Arial" w:cs="Arial"/>
              </w:rPr>
            </w:pPr>
            <w:r w:rsidRPr="0071020C">
              <w:rPr>
                <w:rFonts w:ascii="Arial" w:hAnsi="Arial" w:cs="Arial"/>
              </w:rPr>
              <w:t>д. Греково</w:t>
            </w:r>
          </w:p>
        </w:tc>
        <w:tc>
          <w:tcPr>
            <w:tcW w:w="4225" w:type="dxa"/>
          </w:tcPr>
          <w:p w:rsidR="00423E10" w:rsidRPr="0071020C" w:rsidRDefault="007337D2" w:rsidP="00DB181A">
            <w:pPr>
              <w:jc w:val="center"/>
              <w:rPr>
                <w:rFonts w:ascii="Arial" w:hAnsi="Arial" w:cs="Arial"/>
              </w:rPr>
            </w:pPr>
            <w:r w:rsidRPr="0071020C">
              <w:rPr>
                <w:rFonts w:ascii="Arial" w:hAnsi="Arial" w:cs="Arial"/>
              </w:rPr>
              <w:t>Дома культуры</w:t>
            </w:r>
          </w:p>
        </w:tc>
        <w:tc>
          <w:tcPr>
            <w:tcW w:w="2700" w:type="dxa"/>
          </w:tcPr>
          <w:p w:rsidR="00423E10" w:rsidRPr="0071020C" w:rsidRDefault="00D94D49" w:rsidP="00DB181A">
            <w:pPr>
              <w:jc w:val="center"/>
              <w:rPr>
                <w:rFonts w:ascii="Arial" w:hAnsi="Arial" w:cs="Arial"/>
              </w:rPr>
            </w:pPr>
            <w:r w:rsidRPr="0071020C">
              <w:rPr>
                <w:rFonts w:ascii="Arial" w:hAnsi="Arial" w:cs="Arial"/>
              </w:rPr>
              <w:t>р</w:t>
            </w:r>
            <w:r w:rsidR="007337D2" w:rsidRPr="0071020C">
              <w:rPr>
                <w:rFonts w:ascii="Arial" w:hAnsi="Arial" w:cs="Arial"/>
              </w:rPr>
              <w:t>еконструкция</w:t>
            </w:r>
          </w:p>
        </w:tc>
      </w:tr>
      <w:tr w:rsidR="00423E10" w:rsidRPr="0071020C" w:rsidTr="00CC4274">
        <w:trPr>
          <w:trHeight w:val="343"/>
        </w:trPr>
        <w:tc>
          <w:tcPr>
            <w:tcW w:w="468" w:type="dxa"/>
          </w:tcPr>
          <w:p w:rsidR="00423E10" w:rsidRPr="0071020C" w:rsidRDefault="00C427E1" w:rsidP="003C19FE">
            <w:pPr>
              <w:ind w:left="-113" w:right="-113"/>
              <w:jc w:val="center"/>
              <w:rPr>
                <w:rFonts w:ascii="Arial" w:hAnsi="Arial" w:cs="Arial"/>
              </w:rPr>
            </w:pPr>
            <w:r w:rsidRPr="0071020C">
              <w:rPr>
                <w:rFonts w:ascii="Arial" w:hAnsi="Arial" w:cs="Arial"/>
              </w:rPr>
              <w:t>11</w:t>
            </w:r>
          </w:p>
        </w:tc>
        <w:tc>
          <w:tcPr>
            <w:tcW w:w="2255" w:type="dxa"/>
          </w:tcPr>
          <w:p w:rsidR="00423E10" w:rsidRPr="0071020C" w:rsidRDefault="00670801" w:rsidP="00DB181A">
            <w:pPr>
              <w:jc w:val="center"/>
              <w:rPr>
                <w:rFonts w:ascii="Arial" w:hAnsi="Arial" w:cs="Arial"/>
              </w:rPr>
            </w:pPr>
            <w:r w:rsidRPr="0071020C">
              <w:rPr>
                <w:rFonts w:ascii="Arial" w:hAnsi="Arial" w:cs="Arial"/>
              </w:rPr>
              <w:t>пгт Тужа</w:t>
            </w:r>
          </w:p>
        </w:tc>
        <w:tc>
          <w:tcPr>
            <w:tcW w:w="4225" w:type="dxa"/>
          </w:tcPr>
          <w:p w:rsidR="00423E10" w:rsidRPr="0071020C" w:rsidRDefault="007337D2" w:rsidP="00CC4274">
            <w:pPr>
              <w:suppressAutoHyphens w:val="0"/>
              <w:spacing w:before="100" w:beforeAutospacing="1" w:after="100" w:afterAutospacing="1"/>
              <w:jc w:val="both"/>
              <w:rPr>
                <w:rFonts w:ascii="Arial" w:hAnsi="Arial" w:cs="Arial"/>
              </w:rPr>
            </w:pPr>
            <w:r w:rsidRPr="0071020C">
              <w:rPr>
                <w:rFonts w:ascii="Arial" w:hAnsi="Arial" w:cs="Arial"/>
              </w:rPr>
              <w:t>дом</w:t>
            </w:r>
            <w:r w:rsidR="003C19FE" w:rsidRPr="0071020C">
              <w:rPr>
                <w:rFonts w:ascii="Arial" w:hAnsi="Arial" w:cs="Arial"/>
              </w:rPr>
              <w:t>а</w:t>
            </w:r>
            <w:r w:rsidRPr="0071020C">
              <w:rPr>
                <w:rFonts w:ascii="Arial" w:hAnsi="Arial" w:cs="Arial"/>
              </w:rPr>
              <w:t xml:space="preserve"> квартирного ти</w:t>
            </w:r>
            <w:r w:rsidR="003C19FE" w:rsidRPr="0071020C">
              <w:rPr>
                <w:rFonts w:ascii="Arial" w:hAnsi="Arial" w:cs="Arial"/>
              </w:rPr>
              <w:t>па для проживания пожилых людей</w:t>
            </w:r>
          </w:p>
        </w:tc>
        <w:tc>
          <w:tcPr>
            <w:tcW w:w="2700" w:type="dxa"/>
          </w:tcPr>
          <w:p w:rsidR="00423E10" w:rsidRPr="0071020C" w:rsidRDefault="003C19FE" w:rsidP="00DB181A">
            <w:pPr>
              <w:jc w:val="center"/>
              <w:rPr>
                <w:rFonts w:ascii="Arial" w:hAnsi="Arial" w:cs="Arial"/>
              </w:rPr>
            </w:pPr>
            <w:r w:rsidRPr="0071020C">
              <w:rPr>
                <w:rFonts w:ascii="Arial" w:hAnsi="Arial" w:cs="Arial"/>
              </w:rPr>
              <w:t>новое строительство</w:t>
            </w:r>
          </w:p>
        </w:tc>
      </w:tr>
      <w:tr w:rsidR="00423E10" w:rsidRPr="0071020C" w:rsidTr="003C19FE">
        <w:tc>
          <w:tcPr>
            <w:tcW w:w="468" w:type="dxa"/>
          </w:tcPr>
          <w:p w:rsidR="00423E10" w:rsidRPr="0071020C" w:rsidRDefault="00C427E1" w:rsidP="003C19FE">
            <w:pPr>
              <w:ind w:left="-113" w:right="-113"/>
              <w:jc w:val="center"/>
              <w:rPr>
                <w:rFonts w:ascii="Arial" w:hAnsi="Arial" w:cs="Arial"/>
              </w:rPr>
            </w:pPr>
            <w:r w:rsidRPr="0071020C">
              <w:rPr>
                <w:rFonts w:ascii="Arial" w:hAnsi="Arial" w:cs="Arial"/>
              </w:rPr>
              <w:t>12</w:t>
            </w:r>
          </w:p>
        </w:tc>
        <w:tc>
          <w:tcPr>
            <w:tcW w:w="2255" w:type="dxa"/>
          </w:tcPr>
          <w:p w:rsidR="00423E10" w:rsidRPr="0071020C" w:rsidRDefault="007337D2" w:rsidP="00DB181A">
            <w:pPr>
              <w:jc w:val="center"/>
              <w:rPr>
                <w:rFonts w:ascii="Arial" w:hAnsi="Arial" w:cs="Arial"/>
              </w:rPr>
            </w:pPr>
            <w:r w:rsidRPr="0071020C">
              <w:rPr>
                <w:rFonts w:ascii="Arial" w:hAnsi="Arial" w:cs="Arial"/>
              </w:rPr>
              <w:t>п</w:t>
            </w:r>
            <w:r w:rsidR="00670801" w:rsidRPr="0071020C">
              <w:rPr>
                <w:rFonts w:ascii="Arial" w:hAnsi="Arial" w:cs="Arial"/>
              </w:rPr>
              <w:t>гт</w:t>
            </w:r>
            <w:r w:rsidRPr="0071020C">
              <w:rPr>
                <w:rFonts w:ascii="Arial" w:hAnsi="Arial" w:cs="Arial"/>
              </w:rPr>
              <w:t xml:space="preserve"> Тужа</w:t>
            </w:r>
          </w:p>
        </w:tc>
        <w:tc>
          <w:tcPr>
            <w:tcW w:w="4225" w:type="dxa"/>
          </w:tcPr>
          <w:p w:rsidR="00423E10" w:rsidRPr="0071020C" w:rsidRDefault="007337D2" w:rsidP="00DB181A">
            <w:pPr>
              <w:jc w:val="center"/>
              <w:rPr>
                <w:rFonts w:ascii="Arial" w:hAnsi="Arial" w:cs="Arial"/>
              </w:rPr>
            </w:pPr>
            <w:r w:rsidRPr="0071020C">
              <w:rPr>
                <w:rFonts w:ascii="Arial" w:hAnsi="Arial" w:cs="Arial"/>
              </w:rPr>
              <w:t>ФОКа с плавательным бассейном</w:t>
            </w:r>
          </w:p>
        </w:tc>
        <w:tc>
          <w:tcPr>
            <w:tcW w:w="2700" w:type="dxa"/>
          </w:tcPr>
          <w:p w:rsidR="00423E10" w:rsidRPr="0071020C" w:rsidRDefault="007337D2" w:rsidP="00DB181A">
            <w:pPr>
              <w:jc w:val="center"/>
              <w:rPr>
                <w:rFonts w:ascii="Arial" w:hAnsi="Arial" w:cs="Arial"/>
              </w:rPr>
            </w:pPr>
            <w:r w:rsidRPr="0071020C">
              <w:rPr>
                <w:rFonts w:ascii="Arial" w:hAnsi="Arial" w:cs="Arial"/>
              </w:rPr>
              <w:t>новое строительство</w:t>
            </w:r>
          </w:p>
        </w:tc>
      </w:tr>
      <w:tr w:rsidR="007337D2" w:rsidRPr="0071020C" w:rsidTr="003C19FE">
        <w:tc>
          <w:tcPr>
            <w:tcW w:w="468" w:type="dxa"/>
          </w:tcPr>
          <w:p w:rsidR="007337D2" w:rsidRPr="0071020C" w:rsidRDefault="00C427E1" w:rsidP="003C19FE">
            <w:pPr>
              <w:ind w:left="-113" w:right="-113"/>
              <w:jc w:val="center"/>
              <w:rPr>
                <w:rFonts w:ascii="Arial" w:hAnsi="Arial" w:cs="Arial"/>
              </w:rPr>
            </w:pPr>
            <w:r w:rsidRPr="0071020C">
              <w:rPr>
                <w:rFonts w:ascii="Arial" w:hAnsi="Arial" w:cs="Arial"/>
              </w:rPr>
              <w:t>13</w:t>
            </w:r>
          </w:p>
        </w:tc>
        <w:tc>
          <w:tcPr>
            <w:tcW w:w="2255" w:type="dxa"/>
          </w:tcPr>
          <w:p w:rsidR="007337D2" w:rsidRPr="0071020C" w:rsidRDefault="007337D2" w:rsidP="002678E6">
            <w:pPr>
              <w:jc w:val="center"/>
              <w:rPr>
                <w:rFonts w:ascii="Arial" w:hAnsi="Arial" w:cs="Arial"/>
              </w:rPr>
            </w:pPr>
            <w:r w:rsidRPr="0071020C">
              <w:rPr>
                <w:rFonts w:ascii="Arial" w:hAnsi="Arial" w:cs="Arial"/>
              </w:rPr>
              <w:t xml:space="preserve"> п</w:t>
            </w:r>
            <w:r w:rsidR="00670801" w:rsidRPr="0071020C">
              <w:rPr>
                <w:rFonts w:ascii="Arial" w:hAnsi="Arial" w:cs="Arial"/>
              </w:rPr>
              <w:t>гт</w:t>
            </w:r>
            <w:r w:rsidRPr="0071020C">
              <w:rPr>
                <w:rFonts w:ascii="Arial" w:hAnsi="Arial" w:cs="Arial"/>
              </w:rPr>
              <w:t xml:space="preserve"> Тужа</w:t>
            </w:r>
          </w:p>
        </w:tc>
        <w:tc>
          <w:tcPr>
            <w:tcW w:w="4225" w:type="dxa"/>
          </w:tcPr>
          <w:p w:rsidR="007337D2" w:rsidRPr="0071020C" w:rsidRDefault="00CC4274" w:rsidP="002678E6">
            <w:pPr>
              <w:jc w:val="center"/>
              <w:rPr>
                <w:rFonts w:ascii="Arial" w:hAnsi="Arial" w:cs="Arial"/>
              </w:rPr>
            </w:pPr>
            <w:r w:rsidRPr="0071020C">
              <w:rPr>
                <w:rFonts w:ascii="Arial" w:hAnsi="Arial" w:cs="Arial"/>
              </w:rPr>
              <w:t>С</w:t>
            </w:r>
            <w:r w:rsidR="007337D2" w:rsidRPr="0071020C">
              <w:rPr>
                <w:rFonts w:ascii="Arial" w:hAnsi="Arial" w:cs="Arial"/>
              </w:rPr>
              <w:t>тадион</w:t>
            </w:r>
          </w:p>
        </w:tc>
        <w:tc>
          <w:tcPr>
            <w:tcW w:w="2700" w:type="dxa"/>
          </w:tcPr>
          <w:p w:rsidR="007337D2" w:rsidRPr="0071020C" w:rsidRDefault="007337D2" w:rsidP="002678E6">
            <w:pPr>
              <w:jc w:val="center"/>
              <w:rPr>
                <w:rFonts w:ascii="Arial" w:hAnsi="Arial" w:cs="Arial"/>
              </w:rPr>
            </w:pPr>
            <w:r w:rsidRPr="0071020C">
              <w:rPr>
                <w:rFonts w:ascii="Arial" w:hAnsi="Arial" w:cs="Arial"/>
              </w:rPr>
              <w:t>реконструкция</w:t>
            </w:r>
          </w:p>
        </w:tc>
      </w:tr>
      <w:tr w:rsidR="007337D2" w:rsidRPr="0071020C" w:rsidTr="003C19FE">
        <w:tc>
          <w:tcPr>
            <w:tcW w:w="468" w:type="dxa"/>
          </w:tcPr>
          <w:p w:rsidR="007337D2" w:rsidRPr="0071020C" w:rsidRDefault="00C427E1" w:rsidP="003C19FE">
            <w:pPr>
              <w:ind w:left="-113" w:right="-113"/>
              <w:jc w:val="center"/>
              <w:rPr>
                <w:rFonts w:ascii="Arial" w:hAnsi="Arial" w:cs="Arial"/>
              </w:rPr>
            </w:pPr>
            <w:r w:rsidRPr="0071020C">
              <w:rPr>
                <w:rFonts w:ascii="Arial" w:hAnsi="Arial" w:cs="Arial"/>
              </w:rPr>
              <w:t>14</w:t>
            </w:r>
          </w:p>
        </w:tc>
        <w:tc>
          <w:tcPr>
            <w:tcW w:w="2255" w:type="dxa"/>
          </w:tcPr>
          <w:p w:rsidR="007337D2" w:rsidRPr="0071020C" w:rsidRDefault="007337D2" w:rsidP="002678E6">
            <w:pPr>
              <w:jc w:val="center"/>
              <w:rPr>
                <w:rFonts w:ascii="Arial" w:hAnsi="Arial" w:cs="Arial"/>
              </w:rPr>
            </w:pPr>
            <w:r w:rsidRPr="0071020C">
              <w:rPr>
                <w:rFonts w:ascii="Arial" w:hAnsi="Arial" w:cs="Arial"/>
              </w:rPr>
              <w:t>п</w:t>
            </w:r>
            <w:r w:rsidR="00670801" w:rsidRPr="0071020C">
              <w:rPr>
                <w:rFonts w:ascii="Arial" w:hAnsi="Arial" w:cs="Arial"/>
              </w:rPr>
              <w:t>гт</w:t>
            </w:r>
            <w:r w:rsidRPr="0071020C">
              <w:rPr>
                <w:rFonts w:ascii="Arial" w:hAnsi="Arial" w:cs="Arial"/>
              </w:rPr>
              <w:t xml:space="preserve"> Тужа</w:t>
            </w:r>
          </w:p>
        </w:tc>
        <w:tc>
          <w:tcPr>
            <w:tcW w:w="4225" w:type="dxa"/>
          </w:tcPr>
          <w:p w:rsidR="007337D2" w:rsidRPr="0071020C" w:rsidRDefault="00CC4274" w:rsidP="002678E6">
            <w:pPr>
              <w:jc w:val="center"/>
              <w:rPr>
                <w:rFonts w:ascii="Arial" w:hAnsi="Arial" w:cs="Arial"/>
              </w:rPr>
            </w:pPr>
            <w:r w:rsidRPr="0071020C">
              <w:rPr>
                <w:rFonts w:ascii="Arial" w:hAnsi="Arial" w:cs="Arial"/>
              </w:rPr>
              <w:t>Л</w:t>
            </w:r>
            <w:r w:rsidR="007337D2" w:rsidRPr="0071020C">
              <w:rPr>
                <w:rFonts w:ascii="Arial" w:hAnsi="Arial" w:cs="Arial"/>
              </w:rPr>
              <w:t>ыжная трасса</w:t>
            </w:r>
          </w:p>
        </w:tc>
        <w:tc>
          <w:tcPr>
            <w:tcW w:w="2700" w:type="dxa"/>
          </w:tcPr>
          <w:p w:rsidR="007337D2" w:rsidRPr="0071020C" w:rsidRDefault="00D94D49" w:rsidP="002678E6">
            <w:pPr>
              <w:jc w:val="center"/>
              <w:rPr>
                <w:rFonts w:ascii="Arial" w:hAnsi="Arial" w:cs="Arial"/>
              </w:rPr>
            </w:pPr>
            <w:r w:rsidRPr="0071020C">
              <w:rPr>
                <w:rFonts w:ascii="Arial" w:hAnsi="Arial" w:cs="Arial"/>
              </w:rPr>
              <w:t>новое строительство</w:t>
            </w:r>
          </w:p>
        </w:tc>
      </w:tr>
      <w:tr w:rsidR="00D94D49" w:rsidRPr="0071020C" w:rsidTr="003C19FE">
        <w:tc>
          <w:tcPr>
            <w:tcW w:w="468" w:type="dxa"/>
          </w:tcPr>
          <w:p w:rsidR="00D94D49" w:rsidRPr="0071020C" w:rsidRDefault="00C427E1" w:rsidP="003C19FE">
            <w:pPr>
              <w:ind w:left="-113" w:right="-113"/>
              <w:jc w:val="center"/>
              <w:rPr>
                <w:rFonts w:ascii="Arial" w:hAnsi="Arial" w:cs="Arial"/>
              </w:rPr>
            </w:pPr>
            <w:r w:rsidRPr="0071020C">
              <w:rPr>
                <w:rFonts w:ascii="Arial" w:hAnsi="Arial" w:cs="Arial"/>
              </w:rPr>
              <w:t>15</w:t>
            </w:r>
          </w:p>
        </w:tc>
        <w:tc>
          <w:tcPr>
            <w:tcW w:w="2255" w:type="dxa"/>
          </w:tcPr>
          <w:p w:rsidR="00D94D49" w:rsidRPr="0071020C" w:rsidRDefault="00D94D49" w:rsidP="00AD1C2A">
            <w:pPr>
              <w:jc w:val="center"/>
              <w:rPr>
                <w:rFonts w:ascii="Arial" w:hAnsi="Arial" w:cs="Arial"/>
              </w:rPr>
            </w:pPr>
            <w:r w:rsidRPr="0071020C">
              <w:rPr>
                <w:rFonts w:ascii="Arial" w:hAnsi="Arial" w:cs="Arial"/>
              </w:rPr>
              <w:t>д. Греково</w:t>
            </w:r>
          </w:p>
        </w:tc>
        <w:tc>
          <w:tcPr>
            <w:tcW w:w="4225" w:type="dxa"/>
          </w:tcPr>
          <w:p w:rsidR="00D94D49" w:rsidRPr="0071020C" w:rsidRDefault="003667B1" w:rsidP="00AD1C2A">
            <w:pPr>
              <w:jc w:val="center"/>
              <w:rPr>
                <w:rFonts w:ascii="Arial" w:hAnsi="Arial" w:cs="Arial"/>
              </w:rPr>
            </w:pPr>
            <w:r w:rsidRPr="0071020C">
              <w:rPr>
                <w:rFonts w:ascii="Arial" w:hAnsi="Arial" w:cs="Arial"/>
              </w:rPr>
              <w:t>Спортивный комплекс</w:t>
            </w:r>
          </w:p>
        </w:tc>
        <w:tc>
          <w:tcPr>
            <w:tcW w:w="2700" w:type="dxa"/>
          </w:tcPr>
          <w:p w:rsidR="00D94D49" w:rsidRPr="0071020C" w:rsidRDefault="00091635">
            <w:pPr>
              <w:rPr>
                <w:rFonts w:ascii="Arial" w:hAnsi="Arial" w:cs="Arial"/>
              </w:rPr>
            </w:pPr>
            <w:r w:rsidRPr="0071020C">
              <w:rPr>
                <w:rFonts w:ascii="Arial" w:hAnsi="Arial" w:cs="Arial"/>
              </w:rPr>
              <w:t xml:space="preserve"> </w:t>
            </w:r>
            <w:r w:rsidR="00D94D49" w:rsidRPr="0071020C">
              <w:rPr>
                <w:rFonts w:ascii="Arial" w:hAnsi="Arial" w:cs="Arial"/>
              </w:rPr>
              <w:t>капитальный ремонт</w:t>
            </w:r>
          </w:p>
        </w:tc>
      </w:tr>
      <w:tr w:rsidR="00D94D49" w:rsidRPr="0071020C" w:rsidTr="003C19FE">
        <w:tc>
          <w:tcPr>
            <w:tcW w:w="468" w:type="dxa"/>
          </w:tcPr>
          <w:p w:rsidR="00D94D49" w:rsidRPr="0071020C" w:rsidRDefault="00C427E1" w:rsidP="003C19FE">
            <w:pPr>
              <w:ind w:left="-113" w:right="-113"/>
              <w:jc w:val="center"/>
              <w:rPr>
                <w:rFonts w:ascii="Arial" w:hAnsi="Arial" w:cs="Arial"/>
              </w:rPr>
            </w:pPr>
            <w:r w:rsidRPr="0071020C">
              <w:rPr>
                <w:rFonts w:ascii="Arial" w:hAnsi="Arial" w:cs="Arial"/>
              </w:rPr>
              <w:t>16</w:t>
            </w:r>
          </w:p>
        </w:tc>
        <w:tc>
          <w:tcPr>
            <w:tcW w:w="2255" w:type="dxa"/>
          </w:tcPr>
          <w:p w:rsidR="00D94D49" w:rsidRPr="0071020C" w:rsidRDefault="00D94D49" w:rsidP="00AD1C2A">
            <w:pPr>
              <w:jc w:val="center"/>
              <w:rPr>
                <w:rFonts w:ascii="Arial" w:hAnsi="Arial" w:cs="Arial"/>
              </w:rPr>
            </w:pPr>
            <w:r w:rsidRPr="0071020C">
              <w:rPr>
                <w:rFonts w:ascii="Arial" w:hAnsi="Arial" w:cs="Arial"/>
              </w:rPr>
              <w:t>с. Ныр</w:t>
            </w:r>
          </w:p>
        </w:tc>
        <w:tc>
          <w:tcPr>
            <w:tcW w:w="4225" w:type="dxa"/>
          </w:tcPr>
          <w:p w:rsidR="00D94D49" w:rsidRPr="0071020C" w:rsidRDefault="003667B1" w:rsidP="00AD1C2A">
            <w:pPr>
              <w:jc w:val="center"/>
              <w:rPr>
                <w:rFonts w:ascii="Arial" w:hAnsi="Arial" w:cs="Arial"/>
              </w:rPr>
            </w:pPr>
            <w:r w:rsidRPr="0071020C">
              <w:rPr>
                <w:rFonts w:ascii="Arial" w:hAnsi="Arial" w:cs="Arial"/>
              </w:rPr>
              <w:t>Спортивный комплекс</w:t>
            </w:r>
          </w:p>
        </w:tc>
        <w:tc>
          <w:tcPr>
            <w:tcW w:w="2700" w:type="dxa"/>
          </w:tcPr>
          <w:p w:rsidR="00D94D49" w:rsidRPr="0071020C" w:rsidRDefault="00091635">
            <w:pPr>
              <w:rPr>
                <w:rFonts w:ascii="Arial" w:hAnsi="Arial" w:cs="Arial"/>
              </w:rPr>
            </w:pPr>
            <w:r w:rsidRPr="0071020C">
              <w:rPr>
                <w:rFonts w:ascii="Arial" w:hAnsi="Arial" w:cs="Arial"/>
              </w:rPr>
              <w:t xml:space="preserve"> капитальный ремонт</w:t>
            </w:r>
          </w:p>
        </w:tc>
      </w:tr>
      <w:tr w:rsidR="00CC4274" w:rsidRPr="0071020C" w:rsidTr="003C19FE">
        <w:tc>
          <w:tcPr>
            <w:tcW w:w="468" w:type="dxa"/>
          </w:tcPr>
          <w:p w:rsidR="00CC4274" w:rsidRPr="0071020C" w:rsidRDefault="00C427E1" w:rsidP="003C19FE">
            <w:pPr>
              <w:ind w:left="-113" w:right="-113"/>
              <w:jc w:val="center"/>
              <w:rPr>
                <w:rFonts w:ascii="Arial" w:hAnsi="Arial" w:cs="Arial"/>
              </w:rPr>
            </w:pPr>
            <w:r w:rsidRPr="0071020C">
              <w:rPr>
                <w:rFonts w:ascii="Arial" w:hAnsi="Arial" w:cs="Arial"/>
              </w:rPr>
              <w:t>17</w:t>
            </w:r>
          </w:p>
        </w:tc>
        <w:tc>
          <w:tcPr>
            <w:tcW w:w="2255" w:type="dxa"/>
          </w:tcPr>
          <w:p w:rsidR="00CC4274" w:rsidRPr="0071020C" w:rsidRDefault="00CC4274" w:rsidP="00AD1C2A">
            <w:pPr>
              <w:jc w:val="center"/>
              <w:rPr>
                <w:rFonts w:ascii="Arial" w:hAnsi="Arial" w:cs="Arial"/>
              </w:rPr>
            </w:pPr>
            <w:r w:rsidRPr="0071020C">
              <w:rPr>
                <w:rFonts w:ascii="Arial" w:hAnsi="Arial" w:cs="Arial"/>
              </w:rPr>
              <w:t>пгт Тужа</w:t>
            </w:r>
          </w:p>
        </w:tc>
        <w:tc>
          <w:tcPr>
            <w:tcW w:w="4225" w:type="dxa"/>
          </w:tcPr>
          <w:p w:rsidR="00CC4274" w:rsidRPr="0071020C" w:rsidRDefault="00CC4274" w:rsidP="00AD1C2A">
            <w:pPr>
              <w:jc w:val="center"/>
              <w:rPr>
                <w:rFonts w:ascii="Arial" w:hAnsi="Arial" w:cs="Arial"/>
              </w:rPr>
            </w:pPr>
            <w:r w:rsidRPr="0071020C">
              <w:rPr>
                <w:rFonts w:ascii="Arial" w:hAnsi="Arial" w:cs="Arial"/>
              </w:rPr>
              <w:t>Школа - интернат</w:t>
            </w:r>
          </w:p>
        </w:tc>
        <w:tc>
          <w:tcPr>
            <w:tcW w:w="2700" w:type="dxa"/>
          </w:tcPr>
          <w:p w:rsidR="00CC4274" w:rsidRPr="0071020C" w:rsidRDefault="00CC4274" w:rsidP="00AD1C2A">
            <w:pPr>
              <w:jc w:val="center"/>
              <w:rPr>
                <w:rFonts w:ascii="Arial" w:hAnsi="Arial" w:cs="Arial"/>
              </w:rPr>
            </w:pPr>
            <w:r w:rsidRPr="0071020C">
              <w:rPr>
                <w:rFonts w:ascii="Arial" w:hAnsi="Arial" w:cs="Arial"/>
              </w:rPr>
              <w:t>капитальный ремонт</w:t>
            </w:r>
          </w:p>
        </w:tc>
      </w:tr>
      <w:tr w:rsidR="00CC4274" w:rsidRPr="0071020C" w:rsidTr="003C19FE">
        <w:tc>
          <w:tcPr>
            <w:tcW w:w="468" w:type="dxa"/>
          </w:tcPr>
          <w:p w:rsidR="00CC4274" w:rsidRPr="0071020C" w:rsidRDefault="00C427E1" w:rsidP="003C19FE">
            <w:pPr>
              <w:ind w:left="-113" w:right="-113"/>
              <w:jc w:val="center"/>
              <w:rPr>
                <w:rFonts w:ascii="Arial" w:hAnsi="Arial" w:cs="Arial"/>
              </w:rPr>
            </w:pPr>
            <w:r w:rsidRPr="0071020C">
              <w:rPr>
                <w:rFonts w:ascii="Arial" w:hAnsi="Arial" w:cs="Arial"/>
              </w:rPr>
              <w:t>18</w:t>
            </w:r>
          </w:p>
        </w:tc>
        <w:tc>
          <w:tcPr>
            <w:tcW w:w="2255" w:type="dxa"/>
          </w:tcPr>
          <w:p w:rsidR="00CC4274" w:rsidRPr="0071020C" w:rsidRDefault="00CC4274" w:rsidP="00AD1C2A">
            <w:pPr>
              <w:jc w:val="center"/>
              <w:rPr>
                <w:rFonts w:ascii="Arial" w:hAnsi="Arial" w:cs="Arial"/>
              </w:rPr>
            </w:pPr>
            <w:r w:rsidRPr="0071020C">
              <w:rPr>
                <w:rFonts w:ascii="Arial" w:hAnsi="Arial" w:cs="Arial"/>
              </w:rPr>
              <w:t xml:space="preserve">с. Ныр </w:t>
            </w:r>
          </w:p>
        </w:tc>
        <w:tc>
          <w:tcPr>
            <w:tcW w:w="4225" w:type="dxa"/>
          </w:tcPr>
          <w:p w:rsidR="00CC4274" w:rsidRPr="0071020C" w:rsidRDefault="00CC4274" w:rsidP="00AD1C2A">
            <w:pPr>
              <w:jc w:val="center"/>
              <w:rPr>
                <w:rFonts w:ascii="Arial" w:hAnsi="Arial" w:cs="Arial"/>
              </w:rPr>
            </w:pPr>
            <w:r w:rsidRPr="0071020C">
              <w:rPr>
                <w:rFonts w:ascii="Arial" w:hAnsi="Arial" w:cs="Arial"/>
              </w:rPr>
              <w:t>Пришкольный интернат</w:t>
            </w:r>
          </w:p>
        </w:tc>
        <w:tc>
          <w:tcPr>
            <w:tcW w:w="2700" w:type="dxa"/>
          </w:tcPr>
          <w:p w:rsidR="00CC4274" w:rsidRPr="0071020C" w:rsidRDefault="00CC4274" w:rsidP="00AD1C2A">
            <w:pPr>
              <w:jc w:val="center"/>
              <w:rPr>
                <w:rFonts w:ascii="Arial" w:hAnsi="Arial" w:cs="Arial"/>
              </w:rPr>
            </w:pPr>
            <w:r w:rsidRPr="0071020C">
              <w:rPr>
                <w:rFonts w:ascii="Arial" w:hAnsi="Arial" w:cs="Arial"/>
              </w:rPr>
              <w:t>реконструкция</w:t>
            </w:r>
          </w:p>
        </w:tc>
      </w:tr>
      <w:tr w:rsidR="00091635" w:rsidRPr="0071020C" w:rsidTr="003C19FE">
        <w:tc>
          <w:tcPr>
            <w:tcW w:w="468" w:type="dxa"/>
          </w:tcPr>
          <w:p w:rsidR="00091635" w:rsidRPr="0071020C" w:rsidRDefault="00C427E1" w:rsidP="003C19FE">
            <w:pPr>
              <w:ind w:left="-113" w:right="-113"/>
              <w:jc w:val="center"/>
              <w:rPr>
                <w:rFonts w:ascii="Arial" w:hAnsi="Arial" w:cs="Arial"/>
              </w:rPr>
            </w:pPr>
            <w:r w:rsidRPr="0071020C">
              <w:rPr>
                <w:rFonts w:ascii="Arial" w:hAnsi="Arial" w:cs="Arial"/>
              </w:rPr>
              <w:t>19</w:t>
            </w:r>
          </w:p>
        </w:tc>
        <w:tc>
          <w:tcPr>
            <w:tcW w:w="2255" w:type="dxa"/>
          </w:tcPr>
          <w:p w:rsidR="00091635" w:rsidRPr="0071020C" w:rsidRDefault="00091635" w:rsidP="00572638">
            <w:pPr>
              <w:jc w:val="center"/>
              <w:rPr>
                <w:rFonts w:ascii="Arial" w:hAnsi="Arial" w:cs="Arial"/>
              </w:rPr>
            </w:pPr>
            <w:r w:rsidRPr="0071020C">
              <w:rPr>
                <w:rFonts w:ascii="Arial" w:hAnsi="Arial" w:cs="Arial"/>
              </w:rPr>
              <w:t>с. Пиштенур</w:t>
            </w:r>
          </w:p>
        </w:tc>
        <w:tc>
          <w:tcPr>
            <w:tcW w:w="4225" w:type="dxa"/>
          </w:tcPr>
          <w:p w:rsidR="00091635" w:rsidRPr="0071020C" w:rsidRDefault="00091635" w:rsidP="00572638">
            <w:pPr>
              <w:jc w:val="center"/>
              <w:rPr>
                <w:rFonts w:ascii="Arial" w:hAnsi="Arial" w:cs="Arial"/>
              </w:rPr>
            </w:pPr>
            <w:r w:rsidRPr="0071020C">
              <w:rPr>
                <w:rFonts w:ascii="Arial" w:hAnsi="Arial" w:cs="Arial"/>
              </w:rPr>
              <w:t>Детский сад</w:t>
            </w:r>
          </w:p>
        </w:tc>
        <w:tc>
          <w:tcPr>
            <w:tcW w:w="2700" w:type="dxa"/>
          </w:tcPr>
          <w:p w:rsidR="00091635" w:rsidRPr="0071020C" w:rsidRDefault="00091635" w:rsidP="00572638">
            <w:pPr>
              <w:jc w:val="center"/>
              <w:rPr>
                <w:rFonts w:ascii="Arial" w:hAnsi="Arial" w:cs="Arial"/>
              </w:rPr>
            </w:pPr>
            <w:r w:rsidRPr="0071020C">
              <w:rPr>
                <w:rFonts w:ascii="Arial" w:hAnsi="Arial" w:cs="Arial"/>
              </w:rPr>
              <w:t>реконструкция</w:t>
            </w:r>
          </w:p>
        </w:tc>
      </w:tr>
      <w:tr w:rsidR="00707A41" w:rsidRPr="0071020C" w:rsidTr="003C19FE">
        <w:tc>
          <w:tcPr>
            <w:tcW w:w="468" w:type="dxa"/>
          </w:tcPr>
          <w:p w:rsidR="00707A41" w:rsidRPr="0071020C" w:rsidRDefault="00707A41" w:rsidP="003C19FE">
            <w:pPr>
              <w:ind w:left="-113" w:right="-113"/>
              <w:jc w:val="center"/>
              <w:rPr>
                <w:rFonts w:ascii="Arial" w:hAnsi="Arial" w:cs="Arial"/>
              </w:rPr>
            </w:pPr>
            <w:r w:rsidRPr="0071020C">
              <w:rPr>
                <w:rFonts w:ascii="Arial" w:hAnsi="Arial" w:cs="Arial"/>
              </w:rPr>
              <w:t>20</w:t>
            </w:r>
          </w:p>
        </w:tc>
        <w:tc>
          <w:tcPr>
            <w:tcW w:w="2255" w:type="dxa"/>
          </w:tcPr>
          <w:p w:rsidR="00707A41" w:rsidRPr="0071020C" w:rsidRDefault="00707A41" w:rsidP="00572638">
            <w:pPr>
              <w:jc w:val="center"/>
              <w:rPr>
                <w:rFonts w:ascii="Arial" w:hAnsi="Arial" w:cs="Arial"/>
              </w:rPr>
            </w:pPr>
            <w:r w:rsidRPr="0071020C">
              <w:rPr>
                <w:rFonts w:ascii="Arial" w:hAnsi="Arial" w:cs="Arial"/>
              </w:rPr>
              <w:t>д. Покста</w:t>
            </w:r>
          </w:p>
        </w:tc>
        <w:tc>
          <w:tcPr>
            <w:tcW w:w="4225" w:type="dxa"/>
          </w:tcPr>
          <w:p w:rsidR="00707A41" w:rsidRPr="0071020C" w:rsidRDefault="00707A41" w:rsidP="00572638">
            <w:pPr>
              <w:jc w:val="center"/>
              <w:rPr>
                <w:rFonts w:ascii="Arial" w:hAnsi="Arial" w:cs="Arial"/>
              </w:rPr>
            </w:pPr>
            <w:r w:rsidRPr="0071020C">
              <w:rPr>
                <w:rFonts w:ascii="Arial" w:hAnsi="Arial" w:cs="Arial"/>
              </w:rPr>
              <w:t xml:space="preserve">Туристическая база </w:t>
            </w:r>
          </w:p>
        </w:tc>
        <w:tc>
          <w:tcPr>
            <w:tcW w:w="2700" w:type="dxa"/>
          </w:tcPr>
          <w:p w:rsidR="00707A41" w:rsidRPr="0071020C" w:rsidRDefault="00707A41" w:rsidP="00572638">
            <w:pPr>
              <w:jc w:val="center"/>
              <w:rPr>
                <w:rFonts w:ascii="Arial" w:hAnsi="Arial" w:cs="Arial"/>
              </w:rPr>
            </w:pPr>
            <w:r w:rsidRPr="0071020C">
              <w:rPr>
                <w:rFonts w:ascii="Arial" w:hAnsi="Arial" w:cs="Arial"/>
              </w:rPr>
              <w:t>реконструкция</w:t>
            </w:r>
          </w:p>
        </w:tc>
      </w:tr>
      <w:tr w:rsidR="00C427E1" w:rsidRPr="0071020C" w:rsidTr="00572638">
        <w:tc>
          <w:tcPr>
            <w:tcW w:w="9648" w:type="dxa"/>
            <w:gridSpan w:val="4"/>
          </w:tcPr>
          <w:p w:rsidR="00C427E1" w:rsidRPr="0071020C" w:rsidRDefault="00C427E1" w:rsidP="00C427E1">
            <w:pPr>
              <w:jc w:val="center"/>
              <w:rPr>
                <w:rFonts w:ascii="Arial" w:hAnsi="Arial" w:cs="Arial"/>
              </w:rPr>
            </w:pPr>
            <w:r w:rsidRPr="0071020C">
              <w:rPr>
                <w:rFonts w:ascii="Arial" w:hAnsi="Arial" w:cs="Arial"/>
              </w:rPr>
              <w:t xml:space="preserve">Расчетный срок </w:t>
            </w:r>
          </w:p>
        </w:tc>
      </w:tr>
      <w:tr w:rsidR="00707A41" w:rsidRPr="0071020C" w:rsidTr="003C19FE">
        <w:tc>
          <w:tcPr>
            <w:tcW w:w="468" w:type="dxa"/>
          </w:tcPr>
          <w:p w:rsidR="00707A41" w:rsidRPr="0071020C" w:rsidRDefault="00707A41" w:rsidP="00572638">
            <w:pPr>
              <w:ind w:left="-113" w:right="-113"/>
              <w:jc w:val="center"/>
              <w:rPr>
                <w:rFonts w:ascii="Arial" w:hAnsi="Arial" w:cs="Arial"/>
              </w:rPr>
            </w:pPr>
            <w:r w:rsidRPr="0071020C">
              <w:rPr>
                <w:rFonts w:ascii="Arial" w:hAnsi="Arial" w:cs="Arial"/>
              </w:rPr>
              <w:t>21</w:t>
            </w:r>
          </w:p>
        </w:tc>
        <w:tc>
          <w:tcPr>
            <w:tcW w:w="2255" w:type="dxa"/>
          </w:tcPr>
          <w:p w:rsidR="00707A41" w:rsidRPr="0071020C" w:rsidRDefault="00707A41" w:rsidP="00572638">
            <w:pPr>
              <w:jc w:val="center"/>
              <w:rPr>
                <w:rFonts w:ascii="Arial" w:hAnsi="Arial" w:cs="Arial"/>
              </w:rPr>
            </w:pPr>
            <w:r w:rsidRPr="0071020C">
              <w:rPr>
                <w:rFonts w:ascii="Arial" w:hAnsi="Arial" w:cs="Arial"/>
              </w:rPr>
              <w:t>пгт Тужа</w:t>
            </w:r>
          </w:p>
        </w:tc>
        <w:tc>
          <w:tcPr>
            <w:tcW w:w="4225" w:type="dxa"/>
          </w:tcPr>
          <w:p w:rsidR="00707A41" w:rsidRPr="0071020C" w:rsidRDefault="00707A41" w:rsidP="00572638">
            <w:pPr>
              <w:jc w:val="center"/>
              <w:rPr>
                <w:rFonts w:ascii="Arial" w:hAnsi="Arial" w:cs="Arial"/>
              </w:rPr>
            </w:pPr>
            <w:r w:rsidRPr="0071020C">
              <w:rPr>
                <w:rFonts w:ascii="Arial" w:hAnsi="Arial" w:cs="Arial"/>
              </w:rPr>
              <w:t>Районная центральная библиотека</w:t>
            </w:r>
          </w:p>
        </w:tc>
        <w:tc>
          <w:tcPr>
            <w:tcW w:w="2700" w:type="dxa"/>
          </w:tcPr>
          <w:p w:rsidR="00707A41" w:rsidRPr="0071020C" w:rsidRDefault="00707A41" w:rsidP="00572638">
            <w:pPr>
              <w:jc w:val="center"/>
              <w:rPr>
                <w:rFonts w:ascii="Arial" w:hAnsi="Arial" w:cs="Arial"/>
              </w:rPr>
            </w:pPr>
            <w:r w:rsidRPr="0071020C">
              <w:rPr>
                <w:rFonts w:ascii="Arial" w:hAnsi="Arial" w:cs="Arial"/>
              </w:rPr>
              <w:t>капитальный ремонт</w:t>
            </w:r>
          </w:p>
        </w:tc>
      </w:tr>
      <w:tr w:rsidR="00707A41" w:rsidRPr="0071020C" w:rsidTr="003C19FE">
        <w:tc>
          <w:tcPr>
            <w:tcW w:w="468" w:type="dxa"/>
          </w:tcPr>
          <w:p w:rsidR="00707A41" w:rsidRPr="0071020C" w:rsidRDefault="00707A41" w:rsidP="00572638">
            <w:pPr>
              <w:ind w:left="-113" w:right="-113"/>
              <w:jc w:val="center"/>
              <w:rPr>
                <w:rFonts w:ascii="Arial" w:hAnsi="Arial" w:cs="Arial"/>
              </w:rPr>
            </w:pPr>
            <w:r w:rsidRPr="0071020C">
              <w:rPr>
                <w:rFonts w:ascii="Arial" w:hAnsi="Arial" w:cs="Arial"/>
              </w:rPr>
              <w:t>22</w:t>
            </w:r>
          </w:p>
        </w:tc>
        <w:tc>
          <w:tcPr>
            <w:tcW w:w="2255" w:type="dxa"/>
          </w:tcPr>
          <w:p w:rsidR="00707A41" w:rsidRPr="0071020C" w:rsidRDefault="00707A41" w:rsidP="00572638">
            <w:pPr>
              <w:jc w:val="center"/>
              <w:rPr>
                <w:rFonts w:ascii="Arial" w:hAnsi="Arial" w:cs="Arial"/>
              </w:rPr>
            </w:pPr>
            <w:r w:rsidRPr="0071020C">
              <w:rPr>
                <w:rFonts w:ascii="Arial" w:hAnsi="Arial" w:cs="Arial"/>
              </w:rPr>
              <w:t>пгт  Тужа</w:t>
            </w:r>
          </w:p>
        </w:tc>
        <w:tc>
          <w:tcPr>
            <w:tcW w:w="4225" w:type="dxa"/>
          </w:tcPr>
          <w:p w:rsidR="00707A41" w:rsidRPr="0071020C" w:rsidRDefault="00707A41" w:rsidP="00572638">
            <w:pPr>
              <w:jc w:val="center"/>
              <w:rPr>
                <w:rFonts w:ascii="Arial" w:hAnsi="Arial" w:cs="Arial"/>
              </w:rPr>
            </w:pPr>
            <w:r w:rsidRPr="0071020C">
              <w:rPr>
                <w:rFonts w:ascii="Arial" w:hAnsi="Arial" w:cs="Arial"/>
              </w:rPr>
              <w:t>Районная детская музыкальная школа</w:t>
            </w:r>
          </w:p>
        </w:tc>
        <w:tc>
          <w:tcPr>
            <w:tcW w:w="2700" w:type="dxa"/>
          </w:tcPr>
          <w:p w:rsidR="00707A41" w:rsidRPr="0071020C" w:rsidRDefault="00707A41" w:rsidP="00572638">
            <w:pPr>
              <w:jc w:val="center"/>
              <w:rPr>
                <w:rFonts w:ascii="Arial" w:hAnsi="Arial" w:cs="Arial"/>
              </w:rPr>
            </w:pPr>
            <w:r w:rsidRPr="0071020C">
              <w:rPr>
                <w:rFonts w:ascii="Arial" w:hAnsi="Arial" w:cs="Arial"/>
              </w:rPr>
              <w:t>капитальный ремонт</w:t>
            </w:r>
          </w:p>
        </w:tc>
      </w:tr>
      <w:tr w:rsidR="00707A41" w:rsidRPr="0071020C" w:rsidTr="003C19FE">
        <w:tc>
          <w:tcPr>
            <w:tcW w:w="468" w:type="dxa"/>
          </w:tcPr>
          <w:p w:rsidR="00707A41" w:rsidRPr="0071020C" w:rsidRDefault="00707A41" w:rsidP="00572638">
            <w:pPr>
              <w:ind w:left="-113" w:right="-113"/>
              <w:jc w:val="center"/>
              <w:rPr>
                <w:rFonts w:ascii="Arial" w:hAnsi="Arial" w:cs="Arial"/>
              </w:rPr>
            </w:pPr>
            <w:r w:rsidRPr="0071020C">
              <w:rPr>
                <w:rFonts w:ascii="Arial" w:hAnsi="Arial" w:cs="Arial"/>
              </w:rPr>
              <w:t>23</w:t>
            </w:r>
          </w:p>
        </w:tc>
        <w:tc>
          <w:tcPr>
            <w:tcW w:w="2255" w:type="dxa"/>
          </w:tcPr>
          <w:p w:rsidR="00707A41" w:rsidRPr="0071020C" w:rsidRDefault="00E335EB" w:rsidP="00572638">
            <w:pPr>
              <w:jc w:val="center"/>
              <w:rPr>
                <w:rFonts w:ascii="Arial" w:hAnsi="Arial" w:cs="Arial"/>
              </w:rPr>
            </w:pPr>
            <w:r w:rsidRPr="0071020C">
              <w:rPr>
                <w:rFonts w:ascii="Arial" w:hAnsi="Arial" w:cs="Arial"/>
              </w:rPr>
              <w:t>д</w:t>
            </w:r>
            <w:r w:rsidR="00707A41" w:rsidRPr="0071020C">
              <w:rPr>
                <w:rFonts w:ascii="Arial" w:hAnsi="Arial" w:cs="Arial"/>
              </w:rPr>
              <w:t>. Пиштенур</w:t>
            </w:r>
          </w:p>
        </w:tc>
        <w:tc>
          <w:tcPr>
            <w:tcW w:w="4225" w:type="dxa"/>
          </w:tcPr>
          <w:p w:rsidR="00707A41" w:rsidRPr="0071020C" w:rsidRDefault="00707A41" w:rsidP="00572638">
            <w:pPr>
              <w:jc w:val="center"/>
              <w:rPr>
                <w:rFonts w:ascii="Arial" w:hAnsi="Arial" w:cs="Arial"/>
              </w:rPr>
            </w:pPr>
            <w:r w:rsidRPr="0071020C">
              <w:rPr>
                <w:rFonts w:ascii="Arial" w:hAnsi="Arial" w:cs="Arial"/>
              </w:rPr>
              <w:t>Школа</w:t>
            </w:r>
          </w:p>
        </w:tc>
        <w:tc>
          <w:tcPr>
            <w:tcW w:w="2700" w:type="dxa"/>
          </w:tcPr>
          <w:p w:rsidR="00707A41" w:rsidRPr="0071020C" w:rsidRDefault="00707A41" w:rsidP="00572638">
            <w:pPr>
              <w:jc w:val="center"/>
              <w:rPr>
                <w:rFonts w:ascii="Arial" w:hAnsi="Arial" w:cs="Arial"/>
              </w:rPr>
            </w:pPr>
            <w:r w:rsidRPr="0071020C">
              <w:rPr>
                <w:rFonts w:ascii="Arial" w:hAnsi="Arial" w:cs="Arial"/>
              </w:rPr>
              <w:t>реконструкция</w:t>
            </w:r>
          </w:p>
        </w:tc>
      </w:tr>
      <w:tr w:rsidR="00707A41" w:rsidRPr="0071020C" w:rsidTr="003C19FE">
        <w:tc>
          <w:tcPr>
            <w:tcW w:w="468" w:type="dxa"/>
          </w:tcPr>
          <w:p w:rsidR="00707A41" w:rsidRPr="0071020C" w:rsidRDefault="00707A41" w:rsidP="00572638">
            <w:pPr>
              <w:ind w:left="-113" w:right="-113"/>
              <w:jc w:val="center"/>
              <w:rPr>
                <w:rFonts w:ascii="Arial" w:hAnsi="Arial" w:cs="Arial"/>
              </w:rPr>
            </w:pPr>
            <w:r w:rsidRPr="0071020C">
              <w:rPr>
                <w:rFonts w:ascii="Arial" w:hAnsi="Arial" w:cs="Arial"/>
              </w:rPr>
              <w:t>24</w:t>
            </w:r>
          </w:p>
        </w:tc>
        <w:tc>
          <w:tcPr>
            <w:tcW w:w="2255" w:type="dxa"/>
          </w:tcPr>
          <w:p w:rsidR="00707A41" w:rsidRPr="0071020C" w:rsidRDefault="00707A41" w:rsidP="00572638">
            <w:pPr>
              <w:jc w:val="center"/>
              <w:rPr>
                <w:rFonts w:ascii="Arial" w:hAnsi="Arial" w:cs="Arial"/>
              </w:rPr>
            </w:pPr>
            <w:r w:rsidRPr="0071020C">
              <w:rPr>
                <w:rFonts w:ascii="Arial" w:hAnsi="Arial" w:cs="Arial"/>
              </w:rPr>
              <w:t>с. Пачи</w:t>
            </w:r>
          </w:p>
        </w:tc>
        <w:tc>
          <w:tcPr>
            <w:tcW w:w="4225" w:type="dxa"/>
          </w:tcPr>
          <w:p w:rsidR="00707A41" w:rsidRPr="0071020C" w:rsidRDefault="00707A41" w:rsidP="00572638">
            <w:pPr>
              <w:jc w:val="center"/>
              <w:rPr>
                <w:rFonts w:ascii="Arial" w:hAnsi="Arial" w:cs="Arial"/>
              </w:rPr>
            </w:pPr>
            <w:r w:rsidRPr="0071020C">
              <w:rPr>
                <w:rFonts w:ascii="Arial" w:hAnsi="Arial" w:cs="Arial"/>
              </w:rPr>
              <w:t>Детский сад</w:t>
            </w:r>
          </w:p>
        </w:tc>
        <w:tc>
          <w:tcPr>
            <w:tcW w:w="2700" w:type="dxa"/>
          </w:tcPr>
          <w:p w:rsidR="00707A41" w:rsidRPr="0071020C" w:rsidRDefault="00707A41" w:rsidP="00572638">
            <w:pPr>
              <w:jc w:val="center"/>
              <w:rPr>
                <w:rFonts w:ascii="Arial" w:hAnsi="Arial" w:cs="Arial"/>
              </w:rPr>
            </w:pPr>
            <w:r w:rsidRPr="0071020C">
              <w:rPr>
                <w:rFonts w:ascii="Arial" w:hAnsi="Arial" w:cs="Arial"/>
              </w:rPr>
              <w:t>реконструкция</w:t>
            </w:r>
          </w:p>
        </w:tc>
      </w:tr>
      <w:tr w:rsidR="00707A41" w:rsidRPr="0071020C" w:rsidTr="003C19FE">
        <w:tc>
          <w:tcPr>
            <w:tcW w:w="468" w:type="dxa"/>
          </w:tcPr>
          <w:p w:rsidR="00707A41" w:rsidRPr="0071020C" w:rsidRDefault="00707A41" w:rsidP="00572638">
            <w:pPr>
              <w:ind w:left="-113" w:right="-113"/>
              <w:jc w:val="center"/>
              <w:rPr>
                <w:rFonts w:ascii="Arial" w:hAnsi="Arial" w:cs="Arial"/>
              </w:rPr>
            </w:pPr>
            <w:r w:rsidRPr="0071020C">
              <w:rPr>
                <w:rFonts w:ascii="Arial" w:hAnsi="Arial" w:cs="Arial"/>
              </w:rPr>
              <w:t>25</w:t>
            </w:r>
          </w:p>
        </w:tc>
        <w:tc>
          <w:tcPr>
            <w:tcW w:w="2255" w:type="dxa"/>
          </w:tcPr>
          <w:p w:rsidR="00707A41" w:rsidRPr="0071020C" w:rsidRDefault="00E335EB" w:rsidP="00572638">
            <w:pPr>
              <w:jc w:val="center"/>
              <w:rPr>
                <w:rFonts w:ascii="Arial" w:hAnsi="Arial" w:cs="Arial"/>
              </w:rPr>
            </w:pPr>
            <w:r w:rsidRPr="0071020C">
              <w:rPr>
                <w:rFonts w:ascii="Arial" w:hAnsi="Arial" w:cs="Arial"/>
              </w:rPr>
              <w:t>д</w:t>
            </w:r>
            <w:r w:rsidR="00707A41" w:rsidRPr="0071020C">
              <w:rPr>
                <w:rFonts w:ascii="Arial" w:hAnsi="Arial" w:cs="Arial"/>
              </w:rPr>
              <w:t>. Пиштенур</w:t>
            </w:r>
          </w:p>
        </w:tc>
        <w:tc>
          <w:tcPr>
            <w:tcW w:w="4225" w:type="dxa"/>
          </w:tcPr>
          <w:p w:rsidR="00707A41" w:rsidRPr="0071020C" w:rsidRDefault="00707A41" w:rsidP="00572638">
            <w:pPr>
              <w:jc w:val="center"/>
              <w:rPr>
                <w:rFonts w:ascii="Arial" w:hAnsi="Arial" w:cs="Arial"/>
              </w:rPr>
            </w:pPr>
            <w:r w:rsidRPr="0071020C">
              <w:rPr>
                <w:rFonts w:ascii="Arial" w:hAnsi="Arial" w:cs="Arial"/>
              </w:rPr>
              <w:t>Фельдшерско-акушерский пункт</w:t>
            </w:r>
          </w:p>
        </w:tc>
        <w:tc>
          <w:tcPr>
            <w:tcW w:w="2700" w:type="dxa"/>
          </w:tcPr>
          <w:p w:rsidR="00707A41" w:rsidRPr="0071020C" w:rsidRDefault="00707A41" w:rsidP="00572638">
            <w:pPr>
              <w:jc w:val="center"/>
              <w:rPr>
                <w:rFonts w:ascii="Arial" w:hAnsi="Arial" w:cs="Arial"/>
              </w:rPr>
            </w:pPr>
            <w:r w:rsidRPr="0071020C">
              <w:rPr>
                <w:rFonts w:ascii="Arial" w:hAnsi="Arial" w:cs="Arial"/>
              </w:rPr>
              <w:t>реконструкция</w:t>
            </w:r>
          </w:p>
        </w:tc>
      </w:tr>
      <w:tr w:rsidR="00707A41" w:rsidRPr="0071020C" w:rsidTr="003C19FE">
        <w:tc>
          <w:tcPr>
            <w:tcW w:w="468" w:type="dxa"/>
          </w:tcPr>
          <w:p w:rsidR="00707A41" w:rsidRPr="0071020C" w:rsidRDefault="00707A41" w:rsidP="00572638">
            <w:pPr>
              <w:ind w:left="-113" w:right="-113"/>
              <w:jc w:val="center"/>
              <w:rPr>
                <w:rFonts w:ascii="Arial" w:hAnsi="Arial" w:cs="Arial"/>
              </w:rPr>
            </w:pPr>
            <w:r w:rsidRPr="0071020C">
              <w:rPr>
                <w:rFonts w:ascii="Arial" w:hAnsi="Arial" w:cs="Arial"/>
              </w:rPr>
              <w:t>26</w:t>
            </w:r>
          </w:p>
        </w:tc>
        <w:tc>
          <w:tcPr>
            <w:tcW w:w="2255" w:type="dxa"/>
          </w:tcPr>
          <w:p w:rsidR="00707A41" w:rsidRPr="0071020C" w:rsidRDefault="00707A41" w:rsidP="00572638">
            <w:pPr>
              <w:jc w:val="center"/>
              <w:rPr>
                <w:rFonts w:ascii="Arial" w:hAnsi="Arial" w:cs="Arial"/>
              </w:rPr>
            </w:pPr>
            <w:r w:rsidRPr="0071020C">
              <w:rPr>
                <w:rFonts w:ascii="Arial" w:hAnsi="Arial" w:cs="Arial"/>
              </w:rPr>
              <w:t>с. Михайловское</w:t>
            </w:r>
          </w:p>
        </w:tc>
        <w:tc>
          <w:tcPr>
            <w:tcW w:w="4225" w:type="dxa"/>
          </w:tcPr>
          <w:p w:rsidR="00707A41" w:rsidRPr="0071020C" w:rsidRDefault="00707A41" w:rsidP="00572638">
            <w:pPr>
              <w:jc w:val="center"/>
              <w:rPr>
                <w:rFonts w:ascii="Arial" w:hAnsi="Arial" w:cs="Arial"/>
              </w:rPr>
            </w:pPr>
            <w:r w:rsidRPr="0071020C">
              <w:rPr>
                <w:rFonts w:ascii="Arial" w:hAnsi="Arial" w:cs="Arial"/>
              </w:rPr>
              <w:t>Фельдшерско-акушерский пункт</w:t>
            </w:r>
          </w:p>
        </w:tc>
        <w:tc>
          <w:tcPr>
            <w:tcW w:w="2700" w:type="dxa"/>
          </w:tcPr>
          <w:p w:rsidR="00707A41" w:rsidRPr="0071020C" w:rsidRDefault="00707A41" w:rsidP="00572638">
            <w:pPr>
              <w:jc w:val="center"/>
              <w:rPr>
                <w:rFonts w:ascii="Arial" w:hAnsi="Arial" w:cs="Arial"/>
              </w:rPr>
            </w:pPr>
            <w:r w:rsidRPr="0071020C">
              <w:rPr>
                <w:rFonts w:ascii="Arial" w:hAnsi="Arial" w:cs="Arial"/>
              </w:rPr>
              <w:t>капитальный ремонт</w:t>
            </w:r>
          </w:p>
        </w:tc>
      </w:tr>
      <w:tr w:rsidR="00707A41" w:rsidRPr="0071020C" w:rsidTr="003C19FE">
        <w:tc>
          <w:tcPr>
            <w:tcW w:w="468" w:type="dxa"/>
          </w:tcPr>
          <w:p w:rsidR="00707A41" w:rsidRPr="0071020C" w:rsidRDefault="00707A41" w:rsidP="00572638">
            <w:pPr>
              <w:ind w:left="-113" w:right="-113"/>
              <w:jc w:val="center"/>
              <w:rPr>
                <w:rFonts w:ascii="Arial" w:hAnsi="Arial" w:cs="Arial"/>
              </w:rPr>
            </w:pPr>
            <w:r w:rsidRPr="0071020C">
              <w:rPr>
                <w:rFonts w:ascii="Arial" w:hAnsi="Arial" w:cs="Arial"/>
              </w:rPr>
              <w:t>27</w:t>
            </w:r>
          </w:p>
        </w:tc>
        <w:tc>
          <w:tcPr>
            <w:tcW w:w="2255" w:type="dxa"/>
          </w:tcPr>
          <w:p w:rsidR="00707A41" w:rsidRPr="0071020C" w:rsidRDefault="00E335EB" w:rsidP="00572638">
            <w:pPr>
              <w:jc w:val="center"/>
              <w:rPr>
                <w:rFonts w:ascii="Arial" w:hAnsi="Arial" w:cs="Arial"/>
              </w:rPr>
            </w:pPr>
            <w:r w:rsidRPr="0071020C">
              <w:rPr>
                <w:rFonts w:ascii="Arial" w:hAnsi="Arial" w:cs="Arial"/>
              </w:rPr>
              <w:t>д</w:t>
            </w:r>
            <w:r w:rsidR="00707A41" w:rsidRPr="0071020C">
              <w:rPr>
                <w:rFonts w:ascii="Arial" w:hAnsi="Arial" w:cs="Arial"/>
              </w:rPr>
              <w:t>. Пиштенур</w:t>
            </w:r>
          </w:p>
        </w:tc>
        <w:tc>
          <w:tcPr>
            <w:tcW w:w="4225" w:type="dxa"/>
          </w:tcPr>
          <w:p w:rsidR="00707A41" w:rsidRPr="0071020C" w:rsidRDefault="00707A41" w:rsidP="00572638">
            <w:pPr>
              <w:jc w:val="center"/>
              <w:rPr>
                <w:rFonts w:ascii="Arial" w:hAnsi="Arial" w:cs="Arial"/>
              </w:rPr>
            </w:pPr>
            <w:r w:rsidRPr="0071020C">
              <w:rPr>
                <w:rFonts w:ascii="Arial" w:hAnsi="Arial" w:cs="Arial"/>
              </w:rPr>
              <w:t>Фельдшерско-акушерский пункт</w:t>
            </w:r>
          </w:p>
        </w:tc>
        <w:tc>
          <w:tcPr>
            <w:tcW w:w="2700" w:type="dxa"/>
          </w:tcPr>
          <w:p w:rsidR="00707A41" w:rsidRPr="0071020C" w:rsidRDefault="00707A41" w:rsidP="00572638">
            <w:pPr>
              <w:jc w:val="center"/>
              <w:rPr>
                <w:rFonts w:ascii="Arial" w:hAnsi="Arial" w:cs="Arial"/>
              </w:rPr>
            </w:pPr>
            <w:r w:rsidRPr="0071020C">
              <w:rPr>
                <w:rFonts w:ascii="Arial" w:hAnsi="Arial" w:cs="Arial"/>
              </w:rPr>
              <w:t>капитальный ремонт</w:t>
            </w:r>
          </w:p>
        </w:tc>
      </w:tr>
      <w:tr w:rsidR="00707A41" w:rsidRPr="0071020C" w:rsidTr="003C19FE">
        <w:tc>
          <w:tcPr>
            <w:tcW w:w="468" w:type="dxa"/>
          </w:tcPr>
          <w:p w:rsidR="00707A41" w:rsidRPr="0071020C" w:rsidRDefault="00707A41" w:rsidP="00572638">
            <w:pPr>
              <w:ind w:left="-113" w:right="-113"/>
              <w:jc w:val="center"/>
              <w:rPr>
                <w:rFonts w:ascii="Arial" w:hAnsi="Arial" w:cs="Arial"/>
              </w:rPr>
            </w:pPr>
            <w:r w:rsidRPr="0071020C">
              <w:rPr>
                <w:rFonts w:ascii="Arial" w:hAnsi="Arial" w:cs="Arial"/>
              </w:rPr>
              <w:t>28</w:t>
            </w:r>
          </w:p>
        </w:tc>
        <w:tc>
          <w:tcPr>
            <w:tcW w:w="2255" w:type="dxa"/>
          </w:tcPr>
          <w:p w:rsidR="00707A41" w:rsidRPr="0071020C" w:rsidRDefault="00707A41" w:rsidP="00572638">
            <w:pPr>
              <w:jc w:val="center"/>
              <w:rPr>
                <w:rFonts w:ascii="Arial" w:hAnsi="Arial" w:cs="Arial"/>
              </w:rPr>
            </w:pPr>
            <w:r w:rsidRPr="0071020C">
              <w:rPr>
                <w:rFonts w:ascii="Arial" w:hAnsi="Arial" w:cs="Arial"/>
              </w:rPr>
              <w:t>с. Пачи</w:t>
            </w:r>
          </w:p>
        </w:tc>
        <w:tc>
          <w:tcPr>
            <w:tcW w:w="4225" w:type="dxa"/>
          </w:tcPr>
          <w:p w:rsidR="00707A41" w:rsidRPr="0071020C" w:rsidRDefault="00707A41" w:rsidP="00572638">
            <w:pPr>
              <w:jc w:val="center"/>
              <w:rPr>
                <w:rFonts w:ascii="Arial" w:hAnsi="Arial" w:cs="Arial"/>
              </w:rPr>
            </w:pPr>
            <w:r w:rsidRPr="0071020C">
              <w:rPr>
                <w:rFonts w:ascii="Arial" w:hAnsi="Arial" w:cs="Arial"/>
              </w:rPr>
              <w:t>Сельская библиотека</w:t>
            </w:r>
          </w:p>
        </w:tc>
        <w:tc>
          <w:tcPr>
            <w:tcW w:w="2700" w:type="dxa"/>
          </w:tcPr>
          <w:p w:rsidR="00707A41" w:rsidRPr="0071020C" w:rsidRDefault="00707A41" w:rsidP="00572638">
            <w:pPr>
              <w:jc w:val="center"/>
              <w:rPr>
                <w:rFonts w:ascii="Arial" w:hAnsi="Arial" w:cs="Arial"/>
              </w:rPr>
            </w:pPr>
            <w:r w:rsidRPr="0071020C">
              <w:rPr>
                <w:rFonts w:ascii="Arial" w:hAnsi="Arial" w:cs="Arial"/>
              </w:rPr>
              <w:t>реконструкция</w:t>
            </w:r>
          </w:p>
        </w:tc>
      </w:tr>
      <w:tr w:rsidR="00707A41" w:rsidRPr="0071020C" w:rsidTr="003C19FE">
        <w:tc>
          <w:tcPr>
            <w:tcW w:w="468" w:type="dxa"/>
          </w:tcPr>
          <w:p w:rsidR="00707A41" w:rsidRPr="0071020C" w:rsidRDefault="00707A41" w:rsidP="00572638">
            <w:pPr>
              <w:ind w:left="-113" w:right="-113"/>
              <w:jc w:val="center"/>
              <w:rPr>
                <w:rFonts w:ascii="Arial" w:hAnsi="Arial" w:cs="Arial"/>
              </w:rPr>
            </w:pPr>
            <w:r w:rsidRPr="0071020C">
              <w:rPr>
                <w:rFonts w:ascii="Arial" w:hAnsi="Arial" w:cs="Arial"/>
              </w:rPr>
              <w:t>29</w:t>
            </w:r>
          </w:p>
        </w:tc>
        <w:tc>
          <w:tcPr>
            <w:tcW w:w="2255" w:type="dxa"/>
          </w:tcPr>
          <w:p w:rsidR="00707A41" w:rsidRPr="0071020C" w:rsidRDefault="00707A41" w:rsidP="00572638">
            <w:pPr>
              <w:jc w:val="center"/>
              <w:rPr>
                <w:rFonts w:ascii="Arial" w:hAnsi="Arial" w:cs="Arial"/>
              </w:rPr>
            </w:pPr>
            <w:r w:rsidRPr="0071020C">
              <w:rPr>
                <w:rFonts w:ascii="Arial" w:hAnsi="Arial" w:cs="Arial"/>
              </w:rPr>
              <w:t>с. Михайловское</w:t>
            </w:r>
          </w:p>
        </w:tc>
        <w:tc>
          <w:tcPr>
            <w:tcW w:w="4225" w:type="dxa"/>
          </w:tcPr>
          <w:p w:rsidR="00707A41" w:rsidRPr="0071020C" w:rsidRDefault="00707A41" w:rsidP="00572638">
            <w:pPr>
              <w:jc w:val="center"/>
              <w:rPr>
                <w:rFonts w:ascii="Arial" w:hAnsi="Arial" w:cs="Arial"/>
              </w:rPr>
            </w:pPr>
            <w:r w:rsidRPr="0071020C">
              <w:rPr>
                <w:rFonts w:ascii="Arial" w:hAnsi="Arial" w:cs="Arial"/>
              </w:rPr>
              <w:t>Сельский дом культуры</w:t>
            </w:r>
          </w:p>
        </w:tc>
        <w:tc>
          <w:tcPr>
            <w:tcW w:w="2700" w:type="dxa"/>
          </w:tcPr>
          <w:p w:rsidR="00707A41" w:rsidRPr="0071020C" w:rsidRDefault="00707A41" w:rsidP="00572638">
            <w:pPr>
              <w:jc w:val="center"/>
              <w:rPr>
                <w:rFonts w:ascii="Arial" w:hAnsi="Arial" w:cs="Arial"/>
              </w:rPr>
            </w:pPr>
            <w:r w:rsidRPr="0071020C">
              <w:rPr>
                <w:rFonts w:ascii="Arial" w:hAnsi="Arial" w:cs="Arial"/>
              </w:rPr>
              <w:t>капитальный ремонт</w:t>
            </w:r>
          </w:p>
        </w:tc>
      </w:tr>
      <w:tr w:rsidR="00707A41" w:rsidRPr="0071020C" w:rsidTr="003C19FE">
        <w:tc>
          <w:tcPr>
            <w:tcW w:w="468" w:type="dxa"/>
          </w:tcPr>
          <w:p w:rsidR="00707A41" w:rsidRPr="0071020C" w:rsidRDefault="00707A41" w:rsidP="00572638">
            <w:pPr>
              <w:ind w:left="-113" w:right="-113"/>
              <w:jc w:val="center"/>
              <w:rPr>
                <w:rFonts w:ascii="Arial" w:hAnsi="Arial" w:cs="Arial"/>
              </w:rPr>
            </w:pPr>
            <w:r w:rsidRPr="0071020C">
              <w:rPr>
                <w:rFonts w:ascii="Arial" w:hAnsi="Arial" w:cs="Arial"/>
              </w:rPr>
              <w:t>30</w:t>
            </w:r>
          </w:p>
        </w:tc>
        <w:tc>
          <w:tcPr>
            <w:tcW w:w="2255" w:type="dxa"/>
          </w:tcPr>
          <w:p w:rsidR="00707A41" w:rsidRPr="0071020C" w:rsidRDefault="00707A41" w:rsidP="00572638">
            <w:pPr>
              <w:jc w:val="center"/>
              <w:rPr>
                <w:rFonts w:ascii="Arial" w:hAnsi="Arial" w:cs="Arial"/>
              </w:rPr>
            </w:pPr>
            <w:r w:rsidRPr="0071020C">
              <w:rPr>
                <w:rFonts w:ascii="Arial" w:hAnsi="Arial" w:cs="Arial"/>
              </w:rPr>
              <w:t>д. Покста</w:t>
            </w:r>
          </w:p>
        </w:tc>
        <w:tc>
          <w:tcPr>
            <w:tcW w:w="4225" w:type="dxa"/>
          </w:tcPr>
          <w:p w:rsidR="00707A41" w:rsidRPr="0071020C" w:rsidRDefault="00707A41" w:rsidP="00572638">
            <w:pPr>
              <w:jc w:val="center"/>
              <w:rPr>
                <w:rFonts w:ascii="Arial" w:hAnsi="Arial" w:cs="Arial"/>
              </w:rPr>
            </w:pPr>
            <w:r w:rsidRPr="0071020C">
              <w:rPr>
                <w:rFonts w:ascii="Arial" w:hAnsi="Arial" w:cs="Arial"/>
              </w:rPr>
              <w:t>Сельский дом культуры</w:t>
            </w:r>
          </w:p>
        </w:tc>
        <w:tc>
          <w:tcPr>
            <w:tcW w:w="2700" w:type="dxa"/>
          </w:tcPr>
          <w:p w:rsidR="00707A41" w:rsidRPr="0071020C" w:rsidRDefault="00707A41" w:rsidP="00572638">
            <w:pPr>
              <w:jc w:val="center"/>
              <w:rPr>
                <w:rFonts w:ascii="Arial" w:hAnsi="Arial" w:cs="Arial"/>
              </w:rPr>
            </w:pPr>
            <w:r w:rsidRPr="0071020C">
              <w:rPr>
                <w:rFonts w:ascii="Arial" w:hAnsi="Arial" w:cs="Arial"/>
              </w:rPr>
              <w:t>капитальный ремонт</w:t>
            </w:r>
          </w:p>
        </w:tc>
      </w:tr>
      <w:tr w:rsidR="00707A41" w:rsidRPr="0071020C" w:rsidTr="003C19FE">
        <w:tc>
          <w:tcPr>
            <w:tcW w:w="468" w:type="dxa"/>
          </w:tcPr>
          <w:p w:rsidR="00707A41" w:rsidRPr="0071020C" w:rsidRDefault="00707A41" w:rsidP="00572638">
            <w:pPr>
              <w:ind w:left="-113" w:right="-113"/>
              <w:jc w:val="center"/>
              <w:rPr>
                <w:rFonts w:ascii="Arial" w:hAnsi="Arial" w:cs="Arial"/>
              </w:rPr>
            </w:pPr>
            <w:r w:rsidRPr="0071020C">
              <w:rPr>
                <w:rFonts w:ascii="Arial" w:hAnsi="Arial" w:cs="Arial"/>
              </w:rPr>
              <w:t>31</w:t>
            </w:r>
          </w:p>
        </w:tc>
        <w:tc>
          <w:tcPr>
            <w:tcW w:w="2255" w:type="dxa"/>
          </w:tcPr>
          <w:p w:rsidR="00707A41" w:rsidRPr="0071020C" w:rsidRDefault="00707A41" w:rsidP="00572638">
            <w:pPr>
              <w:jc w:val="center"/>
              <w:rPr>
                <w:rFonts w:ascii="Arial" w:hAnsi="Arial" w:cs="Arial"/>
              </w:rPr>
            </w:pPr>
            <w:r w:rsidRPr="0071020C">
              <w:rPr>
                <w:rFonts w:ascii="Arial" w:hAnsi="Arial" w:cs="Arial"/>
              </w:rPr>
              <w:t>д. Греково</w:t>
            </w:r>
          </w:p>
        </w:tc>
        <w:tc>
          <w:tcPr>
            <w:tcW w:w="4225" w:type="dxa"/>
          </w:tcPr>
          <w:p w:rsidR="00707A41" w:rsidRPr="0071020C" w:rsidRDefault="00707A41" w:rsidP="00572638">
            <w:pPr>
              <w:jc w:val="center"/>
              <w:rPr>
                <w:rFonts w:ascii="Arial" w:hAnsi="Arial" w:cs="Arial"/>
              </w:rPr>
            </w:pPr>
            <w:r w:rsidRPr="0071020C">
              <w:rPr>
                <w:rFonts w:ascii="Arial" w:hAnsi="Arial" w:cs="Arial"/>
              </w:rPr>
              <w:t>Сельский дом культуры</w:t>
            </w:r>
          </w:p>
        </w:tc>
        <w:tc>
          <w:tcPr>
            <w:tcW w:w="2700" w:type="dxa"/>
          </w:tcPr>
          <w:p w:rsidR="00707A41" w:rsidRPr="0071020C" w:rsidRDefault="00707A41" w:rsidP="00572638">
            <w:pPr>
              <w:jc w:val="center"/>
              <w:rPr>
                <w:rFonts w:ascii="Arial" w:hAnsi="Arial" w:cs="Arial"/>
              </w:rPr>
            </w:pPr>
            <w:r w:rsidRPr="0071020C">
              <w:rPr>
                <w:rFonts w:ascii="Arial" w:hAnsi="Arial" w:cs="Arial"/>
              </w:rPr>
              <w:t>капитальный ремонт</w:t>
            </w:r>
          </w:p>
        </w:tc>
      </w:tr>
    </w:tbl>
    <w:p w:rsidR="002D4F14" w:rsidRPr="0071020C" w:rsidRDefault="002D4F14" w:rsidP="0042331C">
      <w:pPr>
        <w:jc w:val="center"/>
        <w:rPr>
          <w:rFonts w:ascii="Arial" w:hAnsi="Arial" w:cs="Arial"/>
        </w:rPr>
      </w:pPr>
    </w:p>
    <w:p w:rsidR="002D4F14" w:rsidRPr="0071020C" w:rsidRDefault="002D4F14" w:rsidP="0042331C">
      <w:pPr>
        <w:jc w:val="center"/>
        <w:rPr>
          <w:rFonts w:ascii="Arial" w:hAnsi="Arial" w:cs="Arial"/>
        </w:rPr>
      </w:pPr>
    </w:p>
    <w:p w:rsidR="00287220" w:rsidRPr="0071020C" w:rsidRDefault="00287220" w:rsidP="0042331C">
      <w:pPr>
        <w:jc w:val="center"/>
        <w:rPr>
          <w:rFonts w:ascii="Arial" w:hAnsi="Arial" w:cs="Arial"/>
        </w:rPr>
      </w:pPr>
    </w:p>
    <w:p w:rsidR="00AF738C" w:rsidRPr="0071020C" w:rsidRDefault="00832963" w:rsidP="00AF738C">
      <w:pPr>
        <w:spacing w:line="360" w:lineRule="auto"/>
        <w:ind w:firstLine="709"/>
        <w:jc w:val="both"/>
        <w:outlineLvl w:val="2"/>
        <w:rPr>
          <w:rFonts w:ascii="Arial" w:hAnsi="Arial" w:cs="Arial"/>
          <w:u w:val="single"/>
        </w:rPr>
      </w:pPr>
      <w:r w:rsidRPr="0071020C">
        <w:rPr>
          <w:rFonts w:ascii="Arial" w:hAnsi="Arial" w:cs="Arial"/>
          <w:u w:val="single"/>
        </w:rPr>
        <w:br w:type="page"/>
      </w:r>
      <w:bookmarkStart w:id="19" w:name="_Toc296948384"/>
      <w:r w:rsidR="003573E3" w:rsidRPr="0071020C">
        <w:rPr>
          <w:rFonts w:ascii="Arial" w:hAnsi="Arial" w:cs="Arial"/>
          <w:u w:val="single"/>
        </w:rPr>
        <w:lastRenderedPageBreak/>
        <w:t>2.2.2</w:t>
      </w:r>
      <w:r w:rsidR="00E35239" w:rsidRPr="0071020C">
        <w:rPr>
          <w:rFonts w:ascii="Arial" w:hAnsi="Arial" w:cs="Arial"/>
          <w:u w:val="single"/>
        </w:rPr>
        <w:t xml:space="preserve"> Развитие промышленности и сельского хозяйства</w:t>
      </w:r>
      <w:r w:rsidR="00AF738C" w:rsidRPr="0071020C">
        <w:rPr>
          <w:rFonts w:ascii="Arial" w:hAnsi="Arial" w:cs="Arial"/>
          <w:u w:val="single"/>
        </w:rPr>
        <w:t>.</w:t>
      </w:r>
      <w:bookmarkEnd w:id="19"/>
    </w:p>
    <w:tbl>
      <w:tblPr>
        <w:tblStyle w:val="ad"/>
        <w:tblW w:w="9648" w:type="dxa"/>
        <w:tblLook w:val="01E0"/>
      </w:tblPr>
      <w:tblGrid>
        <w:gridCol w:w="483"/>
        <w:gridCol w:w="2865"/>
        <w:gridCol w:w="4140"/>
        <w:gridCol w:w="2160"/>
      </w:tblGrid>
      <w:tr w:rsidR="00054815" w:rsidRPr="0071020C" w:rsidTr="00F81F03">
        <w:tc>
          <w:tcPr>
            <w:tcW w:w="483" w:type="dxa"/>
            <w:vAlign w:val="center"/>
          </w:tcPr>
          <w:p w:rsidR="00054815" w:rsidRPr="0071020C" w:rsidRDefault="00054815" w:rsidP="00F81F03">
            <w:pPr>
              <w:pStyle w:val="af2"/>
              <w:spacing w:line="264" w:lineRule="auto"/>
              <w:ind w:left="-180" w:right="-172"/>
              <w:rPr>
                <w:rFonts w:ascii="Arial" w:hAnsi="Arial" w:cs="Arial"/>
                <w:bCs/>
              </w:rPr>
            </w:pPr>
            <w:bookmarkStart w:id="20" w:name="_Toc241554051"/>
            <w:r w:rsidRPr="0071020C">
              <w:rPr>
                <w:rFonts w:ascii="Arial" w:hAnsi="Arial" w:cs="Arial"/>
                <w:bCs/>
              </w:rPr>
              <w:t>№</w:t>
            </w:r>
          </w:p>
          <w:p w:rsidR="00054815" w:rsidRPr="0071020C" w:rsidRDefault="00054815" w:rsidP="00F81F03">
            <w:pPr>
              <w:pStyle w:val="af2"/>
              <w:spacing w:line="264" w:lineRule="auto"/>
              <w:ind w:left="-180" w:right="-172"/>
              <w:rPr>
                <w:rFonts w:ascii="Arial" w:hAnsi="Arial" w:cs="Arial"/>
                <w:bCs/>
              </w:rPr>
            </w:pPr>
            <w:r w:rsidRPr="0071020C">
              <w:rPr>
                <w:rFonts w:ascii="Arial" w:hAnsi="Arial" w:cs="Arial"/>
                <w:bCs/>
              </w:rPr>
              <w:t>п/п</w:t>
            </w:r>
          </w:p>
        </w:tc>
        <w:tc>
          <w:tcPr>
            <w:tcW w:w="2865" w:type="dxa"/>
            <w:vAlign w:val="center"/>
          </w:tcPr>
          <w:p w:rsidR="00054815" w:rsidRPr="0071020C" w:rsidRDefault="00054815" w:rsidP="00F81F03">
            <w:pPr>
              <w:spacing w:line="264" w:lineRule="auto"/>
              <w:ind w:left="-137" w:right="-108"/>
              <w:jc w:val="center"/>
              <w:rPr>
                <w:rFonts w:ascii="Arial" w:hAnsi="Arial" w:cs="Arial"/>
                <w:bCs/>
              </w:rPr>
            </w:pPr>
            <w:r w:rsidRPr="0071020C">
              <w:rPr>
                <w:rFonts w:ascii="Arial" w:hAnsi="Arial" w:cs="Arial"/>
                <w:bCs/>
              </w:rPr>
              <w:t>Предприятие/</w:t>
            </w:r>
            <w:r w:rsidRPr="0071020C">
              <w:rPr>
                <w:rFonts w:ascii="Arial" w:hAnsi="Arial" w:cs="Arial"/>
                <w:bCs/>
              </w:rPr>
              <w:br/>
              <w:t>отрасль</w:t>
            </w:r>
          </w:p>
        </w:tc>
        <w:tc>
          <w:tcPr>
            <w:tcW w:w="4140" w:type="dxa"/>
            <w:vAlign w:val="center"/>
          </w:tcPr>
          <w:p w:rsidR="00054815" w:rsidRPr="0071020C" w:rsidRDefault="00054815" w:rsidP="00F81F03">
            <w:pPr>
              <w:spacing w:line="264" w:lineRule="auto"/>
              <w:ind w:left="-137" w:right="-108"/>
              <w:jc w:val="center"/>
              <w:rPr>
                <w:rFonts w:ascii="Arial" w:hAnsi="Arial" w:cs="Arial"/>
                <w:bCs/>
              </w:rPr>
            </w:pPr>
            <w:r w:rsidRPr="0071020C">
              <w:rPr>
                <w:rFonts w:ascii="Arial" w:hAnsi="Arial" w:cs="Arial"/>
                <w:bCs/>
              </w:rPr>
              <w:t>Наименование мероприятия (проекта)</w:t>
            </w:r>
          </w:p>
        </w:tc>
        <w:tc>
          <w:tcPr>
            <w:tcW w:w="2160" w:type="dxa"/>
            <w:vAlign w:val="center"/>
          </w:tcPr>
          <w:p w:rsidR="00054815" w:rsidRPr="0071020C" w:rsidRDefault="00F81F03" w:rsidP="00F81F03">
            <w:pPr>
              <w:pStyle w:val="af2"/>
              <w:spacing w:line="264" w:lineRule="auto"/>
              <w:ind w:left="-137" w:right="-108"/>
              <w:rPr>
                <w:rFonts w:ascii="Arial" w:hAnsi="Arial" w:cs="Arial"/>
                <w:bCs/>
              </w:rPr>
            </w:pPr>
            <w:r w:rsidRPr="0071020C">
              <w:rPr>
                <w:rFonts w:ascii="Arial" w:hAnsi="Arial" w:cs="Arial"/>
                <w:bCs/>
              </w:rPr>
              <w:t>Местоположение объекта</w:t>
            </w:r>
          </w:p>
        </w:tc>
      </w:tr>
      <w:tr w:rsidR="00F81F03" w:rsidRPr="0071020C" w:rsidTr="00F81F03">
        <w:tc>
          <w:tcPr>
            <w:tcW w:w="9648" w:type="dxa"/>
            <w:gridSpan w:val="4"/>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Первая очередь</w:t>
            </w:r>
          </w:p>
        </w:tc>
      </w:tr>
      <w:tr w:rsidR="00054815" w:rsidRPr="0071020C" w:rsidTr="00F81F03">
        <w:tc>
          <w:tcPr>
            <w:tcW w:w="483"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1</w:t>
            </w:r>
          </w:p>
        </w:tc>
        <w:tc>
          <w:tcPr>
            <w:tcW w:w="2865"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СПК колхоз «Новый»</w:t>
            </w:r>
          </w:p>
        </w:tc>
        <w:tc>
          <w:tcPr>
            <w:tcW w:w="4140" w:type="dxa"/>
            <w:vAlign w:val="center"/>
          </w:tcPr>
          <w:p w:rsidR="00054815" w:rsidRPr="0071020C" w:rsidRDefault="00F81F03" w:rsidP="00F81F03">
            <w:pPr>
              <w:spacing w:line="264" w:lineRule="auto"/>
              <w:jc w:val="center"/>
              <w:rPr>
                <w:rFonts w:ascii="Arial" w:hAnsi="Arial" w:cs="Arial"/>
              </w:rPr>
            </w:pPr>
            <w:r w:rsidRPr="0071020C">
              <w:rPr>
                <w:rFonts w:ascii="Arial" w:hAnsi="Arial" w:cs="Arial"/>
              </w:rPr>
              <w:t>Р</w:t>
            </w:r>
            <w:r w:rsidR="00054815" w:rsidRPr="0071020C">
              <w:rPr>
                <w:rFonts w:ascii="Arial" w:hAnsi="Arial" w:cs="Arial"/>
              </w:rPr>
              <w:t>еконструкци</w:t>
            </w:r>
            <w:r w:rsidRPr="0071020C">
              <w:rPr>
                <w:rFonts w:ascii="Arial" w:hAnsi="Arial" w:cs="Arial"/>
              </w:rPr>
              <w:t>я</w:t>
            </w:r>
            <w:r w:rsidR="00054815" w:rsidRPr="0071020C">
              <w:rPr>
                <w:rFonts w:ascii="Arial" w:hAnsi="Arial" w:cs="Arial"/>
              </w:rPr>
              <w:t xml:space="preserve"> и модернизаци</w:t>
            </w:r>
            <w:r w:rsidRPr="0071020C">
              <w:rPr>
                <w:rFonts w:ascii="Arial" w:hAnsi="Arial" w:cs="Arial"/>
              </w:rPr>
              <w:t>я</w:t>
            </w:r>
            <w:r w:rsidR="00054815" w:rsidRPr="0071020C">
              <w:rPr>
                <w:rFonts w:ascii="Arial" w:hAnsi="Arial" w:cs="Arial"/>
              </w:rPr>
              <w:t xml:space="preserve"> молочно-</w:t>
            </w:r>
            <w:r w:rsidR="00054815" w:rsidRPr="0071020C">
              <w:rPr>
                <w:rFonts w:ascii="Arial" w:hAnsi="Arial" w:cs="Arial"/>
              </w:rPr>
              <w:softHyphen/>
              <w:t>товарной фермы №</w:t>
            </w:r>
            <w:r w:rsidRPr="0071020C">
              <w:rPr>
                <w:rFonts w:ascii="Arial" w:hAnsi="Arial" w:cs="Arial"/>
              </w:rPr>
              <w:t xml:space="preserve"> </w:t>
            </w:r>
            <w:r w:rsidR="00054815" w:rsidRPr="0071020C">
              <w:rPr>
                <w:rFonts w:ascii="Arial" w:hAnsi="Arial" w:cs="Arial"/>
              </w:rPr>
              <w:t xml:space="preserve">2 </w:t>
            </w:r>
          </w:p>
        </w:tc>
        <w:tc>
          <w:tcPr>
            <w:tcW w:w="2160"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с. Ныр</w:t>
            </w:r>
          </w:p>
        </w:tc>
      </w:tr>
      <w:tr w:rsidR="00054815" w:rsidRPr="0071020C" w:rsidTr="00F81F03">
        <w:tc>
          <w:tcPr>
            <w:tcW w:w="483"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2</w:t>
            </w:r>
          </w:p>
        </w:tc>
        <w:tc>
          <w:tcPr>
            <w:tcW w:w="2865"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СПК колхоз «Русь»</w:t>
            </w:r>
          </w:p>
        </w:tc>
        <w:tc>
          <w:tcPr>
            <w:tcW w:w="4140" w:type="dxa"/>
            <w:vAlign w:val="center"/>
          </w:tcPr>
          <w:p w:rsidR="00054815" w:rsidRPr="0071020C" w:rsidRDefault="00F81F03" w:rsidP="00F81F03">
            <w:pPr>
              <w:spacing w:line="264" w:lineRule="auto"/>
              <w:jc w:val="center"/>
              <w:rPr>
                <w:rFonts w:ascii="Arial" w:hAnsi="Arial" w:cs="Arial"/>
              </w:rPr>
            </w:pPr>
            <w:r w:rsidRPr="0071020C">
              <w:rPr>
                <w:rFonts w:ascii="Arial" w:hAnsi="Arial" w:cs="Arial"/>
              </w:rPr>
              <w:t>К</w:t>
            </w:r>
            <w:r w:rsidR="00054815" w:rsidRPr="0071020C">
              <w:rPr>
                <w:rFonts w:ascii="Arial" w:hAnsi="Arial" w:cs="Arial"/>
              </w:rPr>
              <w:t>апитальный ремонт молочно-товарной фермы на 200 голов</w:t>
            </w:r>
          </w:p>
        </w:tc>
        <w:tc>
          <w:tcPr>
            <w:tcW w:w="2160"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с. Пачи</w:t>
            </w:r>
          </w:p>
        </w:tc>
      </w:tr>
      <w:tr w:rsidR="00054815" w:rsidRPr="0071020C" w:rsidTr="00F81F03">
        <w:tc>
          <w:tcPr>
            <w:tcW w:w="483"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3</w:t>
            </w:r>
          </w:p>
        </w:tc>
        <w:tc>
          <w:tcPr>
            <w:tcW w:w="2865"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СПК колхоз «Колос»</w:t>
            </w:r>
          </w:p>
        </w:tc>
        <w:tc>
          <w:tcPr>
            <w:tcW w:w="4140"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Реконструкция молочного комплекса</w:t>
            </w:r>
          </w:p>
        </w:tc>
        <w:tc>
          <w:tcPr>
            <w:tcW w:w="2160" w:type="dxa"/>
            <w:vAlign w:val="center"/>
          </w:tcPr>
          <w:p w:rsidR="00054815" w:rsidRPr="0071020C" w:rsidRDefault="00E335EB" w:rsidP="00F81F03">
            <w:pPr>
              <w:spacing w:line="264" w:lineRule="auto"/>
              <w:jc w:val="center"/>
              <w:rPr>
                <w:rFonts w:ascii="Arial" w:hAnsi="Arial" w:cs="Arial"/>
              </w:rPr>
            </w:pPr>
            <w:r w:rsidRPr="0071020C">
              <w:rPr>
                <w:rFonts w:ascii="Arial" w:hAnsi="Arial" w:cs="Arial"/>
              </w:rPr>
              <w:t>д</w:t>
            </w:r>
            <w:r w:rsidR="00054815" w:rsidRPr="0071020C">
              <w:rPr>
                <w:rFonts w:ascii="Arial" w:hAnsi="Arial" w:cs="Arial"/>
              </w:rPr>
              <w:t>. Пиштенур</w:t>
            </w:r>
          </w:p>
        </w:tc>
      </w:tr>
      <w:tr w:rsidR="00054815" w:rsidRPr="0071020C" w:rsidTr="00F81F03">
        <w:tc>
          <w:tcPr>
            <w:tcW w:w="483"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4</w:t>
            </w:r>
          </w:p>
        </w:tc>
        <w:tc>
          <w:tcPr>
            <w:tcW w:w="2865"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СХА (колхоз) «Грековский»</w:t>
            </w:r>
          </w:p>
        </w:tc>
        <w:tc>
          <w:tcPr>
            <w:tcW w:w="4140" w:type="dxa"/>
            <w:vAlign w:val="center"/>
          </w:tcPr>
          <w:p w:rsidR="00054815" w:rsidRPr="0071020C" w:rsidRDefault="00F81F03" w:rsidP="00F81F03">
            <w:pPr>
              <w:spacing w:line="264" w:lineRule="auto"/>
              <w:jc w:val="center"/>
              <w:rPr>
                <w:rFonts w:ascii="Arial" w:hAnsi="Arial" w:cs="Arial"/>
              </w:rPr>
            </w:pPr>
            <w:r w:rsidRPr="0071020C">
              <w:rPr>
                <w:rFonts w:ascii="Arial" w:hAnsi="Arial" w:cs="Arial"/>
              </w:rPr>
              <w:t>Р</w:t>
            </w:r>
            <w:r w:rsidR="00054815" w:rsidRPr="0071020C">
              <w:rPr>
                <w:rFonts w:ascii="Arial" w:hAnsi="Arial" w:cs="Arial"/>
              </w:rPr>
              <w:t>еконструкци</w:t>
            </w:r>
            <w:r w:rsidRPr="0071020C">
              <w:rPr>
                <w:rFonts w:ascii="Arial" w:hAnsi="Arial" w:cs="Arial"/>
              </w:rPr>
              <w:t>я</w:t>
            </w:r>
            <w:r w:rsidR="00054815" w:rsidRPr="0071020C">
              <w:rPr>
                <w:rFonts w:ascii="Arial" w:hAnsi="Arial" w:cs="Arial"/>
              </w:rPr>
              <w:t xml:space="preserve"> молочно-</w:t>
            </w:r>
            <w:r w:rsidR="00054815" w:rsidRPr="0071020C">
              <w:rPr>
                <w:rFonts w:ascii="Arial" w:hAnsi="Arial" w:cs="Arial"/>
              </w:rPr>
              <w:softHyphen/>
              <w:t>товарной фермы на 200 голов</w:t>
            </w:r>
          </w:p>
        </w:tc>
        <w:tc>
          <w:tcPr>
            <w:tcW w:w="2160"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д. Греково</w:t>
            </w:r>
          </w:p>
        </w:tc>
      </w:tr>
      <w:tr w:rsidR="00054815" w:rsidRPr="0071020C" w:rsidTr="00F81F03">
        <w:tc>
          <w:tcPr>
            <w:tcW w:w="483"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5</w:t>
            </w:r>
          </w:p>
        </w:tc>
        <w:tc>
          <w:tcPr>
            <w:tcW w:w="2865"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СХА (колхоз) «Грековский»</w:t>
            </w:r>
          </w:p>
        </w:tc>
        <w:tc>
          <w:tcPr>
            <w:tcW w:w="4140" w:type="dxa"/>
            <w:vAlign w:val="center"/>
          </w:tcPr>
          <w:p w:rsidR="00054815" w:rsidRPr="0071020C" w:rsidRDefault="00F81F03" w:rsidP="00F81F03">
            <w:pPr>
              <w:spacing w:line="264" w:lineRule="auto"/>
              <w:jc w:val="center"/>
              <w:rPr>
                <w:rFonts w:ascii="Arial" w:hAnsi="Arial" w:cs="Arial"/>
              </w:rPr>
            </w:pPr>
            <w:r w:rsidRPr="0071020C">
              <w:rPr>
                <w:rFonts w:ascii="Arial" w:hAnsi="Arial" w:cs="Arial"/>
              </w:rPr>
              <w:t>К</w:t>
            </w:r>
            <w:r w:rsidR="00054815" w:rsidRPr="0071020C">
              <w:rPr>
                <w:rFonts w:ascii="Arial" w:hAnsi="Arial" w:cs="Arial"/>
              </w:rPr>
              <w:t>апитальный ремонт телятника</w:t>
            </w:r>
          </w:p>
        </w:tc>
        <w:tc>
          <w:tcPr>
            <w:tcW w:w="2160"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д. Греково</w:t>
            </w:r>
          </w:p>
        </w:tc>
      </w:tr>
      <w:tr w:rsidR="00054815" w:rsidRPr="0071020C" w:rsidTr="00F81F03">
        <w:tc>
          <w:tcPr>
            <w:tcW w:w="483"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6</w:t>
            </w:r>
          </w:p>
        </w:tc>
        <w:tc>
          <w:tcPr>
            <w:tcW w:w="2865" w:type="dxa"/>
            <w:vAlign w:val="center"/>
          </w:tcPr>
          <w:p w:rsidR="00054815" w:rsidRPr="0071020C" w:rsidRDefault="00054815" w:rsidP="00F81F03">
            <w:pPr>
              <w:pStyle w:val="26"/>
              <w:spacing w:after="0" w:line="264" w:lineRule="auto"/>
              <w:jc w:val="center"/>
              <w:rPr>
                <w:rFonts w:ascii="Arial" w:hAnsi="Arial" w:cs="Arial"/>
              </w:rPr>
            </w:pPr>
            <w:r w:rsidRPr="0071020C">
              <w:rPr>
                <w:rFonts w:ascii="Arial" w:hAnsi="Arial" w:cs="Arial"/>
              </w:rPr>
              <w:t>ОАО «Агрофирма «Ударник»</w:t>
            </w:r>
          </w:p>
        </w:tc>
        <w:tc>
          <w:tcPr>
            <w:tcW w:w="4140"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Расширение производства</w:t>
            </w:r>
          </w:p>
        </w:tc>
        <w:tc>
          <w:tcPr>
            <w:tcW w:w="2160"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д. Греково</w:t>
            </w:r>
          </w:p>
        </w:tc>
      </w:tr>
      <w:tr w:rsidR="00054815" w:rsidRPr="0071020C" w:rsidTr="00F81F03">
        <w:tc>
          <w:tcPr>
            <w:tcW w:w="483"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7</w:t>
            </w:r>
          </w:p>
        </w:tc>
        <w:tc>
          <w:tcPr>
            <w:tcW w:w="2865" w:type="dxa"/>
            <w:vAlign w:val="center"/>
          </w:tcPr>
          <w:p w:rsidR="00054815" w:rsidRPr="0071020C" w:rsidRDefault="00054815" w:rsidP="00F81F03">
            <w:pPr>
              <w:pStyle w:val="26"/>
              <w:spacing w:after="0" w:line="264" w:lineRule="auto"/>
              <w:jc w:val="center"/>
              <w:rPr>
                <w:rFonts w:ascii="Arial" w:hAnsi="Arial" w:cs="Arial"/>
              </w:rPr>
            </w:pPr>
            <w:r w:rsidRPr="0071020C">
              <w:rPr>
                <w:rFonts w:ascii="Arial" w:hAnsi="Arial" w:cs="Arial"/>
              </w:rPr>
              <w:t>СПК колхоз «Новый»</w:t>
            </w:r>
          </w:p>
        </w:tc>
        <w:tc>
          <w:tcPr>
            <w:tcW w:w="4140"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Расширение производства</w:t>
            </w:r>
          </w:p>
        </w:tc>
        <w:tc>
          <w:tcPr>
            <w:tcW w:w="2160"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с. Ныр</w:t>
            </w:r>
          </w:p>
        </w:tc>
      </w:tr>
      <w:tr w:rsidR="00054815" w:rsidRPr="0071020C" w:rsidTr="00F81F03">
        <w:tc>
          <w:tcPr>
            <w:tcW w:w="483"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8</w:t>
            </w:r>
          </w:p>
        </w:tc>
        <w:tc>
          <w:tcPr>
            <w:tcW w:w="2865"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Предприятие по переработке молока</w:t>
            </w:r>
          </w:p>
        </w:tc>
        <w:tc>
          <w:tcPr>
            <w:tcW w:w="4140"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Новое строительство</w:t>
            </w:r>
          </w:p>
        </w:tc>
        <w:tc>
          <w:tcPr>
            <w:tcW w:w="2160"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с. Пачи</w:t>
            </w:r>
          </w:p>
          <w:p w:rsidR="00054815" w:rsidRPr="0071020C" w:rsidRDefault="00054815" w:rsidP="00F81F03">
            <w:pPr>
              <w:spacing w:line="264" w:lineRule="auto"/>
              <w:jc w:val="center"/>
              <w:rPr>
                <w:rFonts w:ascii="Arial" w:hAnsi="Arial" w:cs="Arial"/>
              </w:rPr>
            </w:pPr>
          </w:p>
        </w:tc>
      </w:tr>
      <w:tr w:rsidR="00054815" w:rsidRPr="0071020C" w:rsidTr="00F81F03">
        <w:tc>
          <w:tcPr>
            <w:tcW w:w="483"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9</w:t>
            </w:r>
          </w:p>
        </w:tc>
        <w:tc>
          <w:tcPr>
            <w:tcW w:w="2865"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Производство по переработке опила</w:t>
            </w:r>
          </w:p>
        </w:tc>
        <w:tc>
          <w:tcPr>
            <w:tcW w:w="4140"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Новое строительство</w:t>
            </w:r>
          </w:p>
        </w:tc>
        <w:tc>
          <w:tcPr>
            <w:tcW w:w="2160"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пгт Тужа</w:t>
            </w:r>
          </w:p>
          <w:p w:rsidR="00054815" w:rsidRPr="0071020C" w:rsidRDefault="00054815" w:rsidP="00F81F03">
            <w:pPr>
              <w:spacing w:line="264" w:lineRule="auto"/>
              <w:jc w:val="center"/>
              <w:rPr>
                <w:rFonts w:ascii="Arial" w:hAnsi="Arial" w:cs="Arial"/>
              </w:rPr>
            </w:pPr>
          </w:p>
        </w:tc>
      </w:tr>
      <w:tr w:rsidR="00054815" w:rsidRPr="0071020C" w:rsidTr="00F81F03">
        <w:tc>
          <w:tcPr>
            <w:tcW w:w="483"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10</w:t>
            </w:r>
          </w:p>
        </w:tc>
        <w:tc>
          <w:tcPr>
            <w:tcW w:w="2865"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Мукомольное производство</w:t>
            </w:r>
          </w:p>
        </w:tc>
        <w:tc>
          <w:tcPr>
            <w:tcW w:w="4140" w:type="dxa"/>
            <w:vAlign w:val="center"/>
          </w:tcPr>
          <w:p w:rsidR="00054815" w:rsidRPr="0071020C" w:rsidRDefault="00054815" w:rsidP="00F81F03">
            <w:pPr>
              <w:spacing w:line="264" w:lineRule="auto"/>
              <w:jc w:val="center"/>
              <w:rPr>
                <w:rFonts w:ascii="Arial" w:hAnsi="Arial" w:cs="Arial"/>
              </w:rPr>
            </w:pPr>
            <w:r w:rsidRPr="0071020C">
              <w:rPr>
                <w:rFonts w:ascii="Arial" w:hAnsi="Arial" w:cs="Arial"/>
              </w:rPr>
              <w:t>Новое строительство</w:t>
            </w:r>
          </w:p>
        </w:tc>
        <w:tc>
          <w:tcPr>
            <w:tcW w:w="2160" w:type="dxa"/>
            <w:vAlign w:val="center"/>
          </w:tcPr>
          <w:p w:rsidR="00054815" w:rsidRPr="0071020C" w:rsidRDefault="00E335EB" w:rsidP="00F81F03">
            <w:pPr>
              <w:spacing w:line="264" w:lineRule="auto"/>
              <w:jc w:val="center"/>
              <w:rPr>
                <w:rFonts w:ascii="Arial" w:hAnsi="Arial" w:cs="Arial"/>
              </w:rPr>
            </w:pPr>
            <w:r w:rsidRPr="0071020C">
              <w:rPr>
                <w:rFonts w:ascii="Arial" w:hAnsi="Arial" w:cs="Arial"/>
              </w:rPr>
              <w:t>с</w:t>
            </w:r>
            <w:r w:rsidR="00054815" w:rsidRPr="0071020C">
              <w:rPr>
                <w:rFonts w:ascii="Arial" w:hAnsi="Arial" w:cs="Arial"/>
              </w:rPr>
              <w:t>. Шешурга</w:t>
            </w:r>
          </w:p>
          <w:p w:rsidR="00054815" w:rsidRPr="0071020C" w:rsidRDefault="00054815" w:rsidP="00F81F03">
            <w:pPr>
              <w:spacing w:line="264" w:lineRule="auto"/>
              <w:jc w:val="center"/>
              <w:rPr>
                <w:rFonts w:ascii="Arial" w:hAnsi="Arial" w:cs="Arial"/>
              </w:rPr>
            </w:pPr>
          </w:p>
        </w:tc>
      </w:tr>
      <w:tr w:rsidR="00F81F03" w:rsidRPr="0071020C" w:rsidTr="00F81F03">
        <w:tc>
          <w:tcPr>
            <w:tcW w:w="483"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11</w:t>
            </w:r>
          </w:p>
        </w:tc>
        <w:tc>
          <w:tcPr>
            <w:tcW w:w="2865"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ООО «Кряж» сушильный цех</w:t>
            </w:r>
          </w:p>
        </w:tc>
        <w:tc>
          <w:tcPr>
            <w:tcW w:w="414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Новое строительство</w:t>
            </w:r>
          </w:p>
        </w:tc>
        <w:tc>
          <w:tcPr>
            <w:tcW w:w="216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пгт Тужа</w:t>
            </w:r>
          </w:p>
        </w:tc>
      </w:tr>
      <w:tr w:rsidR="00F81F03" w:rsidRPr="0071020C" w:rsidTr="00F81F03">
        <w:tc>
          <w:tcPr>
            <w:tcW w:w="483"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12</w:t>
            </w:r>
          </w:p>
        </w:tc>
        <w:tc>
          <w:tcPr>
            <w:tcW w:w="2865"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Мукомольное производство</w:t>
            </w:r>
          </w:p>
        </w:tc>
        <w:tc>
          <w:tcPr>
            <w:tcW w:w="414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Новое строительство</w:t>
            </w:r>
          </w:p>
        </w:tc>
        <w:tc>
          <w:tcPr>
            <w:tcW w:w="216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д. Васькино</w:t>
            </w:r>
          </w:p>
        </w:tc>
      </w:tr>
      <w:tr w:rsidR="00F81F03" w:rsidRPr="0071020C" w:rsidTr="00F81F03">
        <w:tc>
          <w:tcPr>
            <w:tcW w:w="9648" w:type="dxa"/>
            <w:gridSpan w:val="4"/>
            <w:vAlign w:val="center"/>
          </w:tcPr>
          <w:p w:rsidR="00F81F03" w:rsidRPr="0071020C" w:rsidRDefault="00F81F03" w:rsidP="00F81F03">
            <w:pPr>
              <w:spacing w:line="264" w:lineRule="auto"/>
              <w:jc w:val="center"/>
              <w:rPr>
                <w:rFonts w:ascii="Arial" w:hAnsi="Arial" w:cs="Arial"/>
              </w:rPr>
            </w:pPr>
            <w:r w:rsidRPr="0071020C">
              <w:rPr>
                <w:rFonts w:ascii="Arial" w:hAnsi="Arial" w:cs="Arial"/>
              </w:rPr>
              <w:t>Расчетный срок</w:t>
            </w:r>
          </w:p>
        </w:tc>
      </w:tr>
      <w:tr w:rsidR="00F81F03" w:rsidRPr="0071020C" w:rsidTr="00F81F03">
        <w:tc>
          <w:tcPr>
            <w:tcW w:w="483" w:type="dxa"/>
            <w:vAlign w:val="center"/>
          </w:tcPr>
          <w:p w:rsidR="00F81F03" w:rsidRPr="0071020C" w:rsidRDefault="00F81F03" w:rsidP="00F81F03">
            <w:pPr>
              <w:spacing w:line="264" w:lineRule="auto"/>
              <w:jc w:val="center"/>
              <w:rPr>
                <w:rFonts w:ascii="Arial" w:hAnsi="Arial" w:cs="Arial"/>
              </w:rPr>
            </w:pPr>
          </w:p>
        </w:tc>
        <w:tc>
          <w:tcPr>
            <w:tcW w:w="2865"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Сушильный цех</w:t>
            </w:r>
          </w:p>
        </w:tc>
        <w:tc>
          <w:tcPr>
            <w:tcW w:w="414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Новое строительство</w:t>
            </w:r>
          </w:p>
        </w:tc>
        <w:tc>
          <w:tcPr>
            <w:tcW w:w="216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пгт Тужа</w:t>
            </w:r>
          </w:p>
        </w:tc>
      </w:tr>
      <w:tr w:rsidR="00F81F03" w:rsidRPr="0071020C" w:rsidTr="00F81F03">
        <w:tc>
          <w:tcPr>
            <w:tcW w:w="483"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13</w:t>
            </w:r>
          </w:p>
        </w:tc>
        <w:tc>
          <w:tcPr>
            <w:tcW w:w="2865"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Производство по глубокой обработке древесины</w:t>
            </w:r>
          </w:p>
        </w:tc>
        <w:tc>
          <w:tcPr>
            <w:tcW w:w="414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Новое строительство</w:t>
            </w:r>
          </w:p>
        </w:tc>
        <w:tc>
          <w:tcPr>
            <w:tcW w:w="216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пгт Тужа</w:t>
            </w:r>
          </w:p>
        </w:tc>
      </w:tr>
      <w:tr w:rsidR="00F81F03" w:rsidRPr="0071020C" w:rsidTr="00F81F03">
        <w:tc>
          <w:tcPr>
            <w:tcW w:w="483"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14</w:t>
            </w:r>
          </w:p>
        </w:tc>
        <w:tc>
          <w:tcPr>
            <w:tcW w:w="2865"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Предприятие по переработке молока</w:t>
            </w:r>
          </w:p>
        </w:tc>
        <w:tc>
          <w:tcPr>
            <w:tcW w:w="414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Новое строительство</w:t>
            </w:r>
          </w:p>
        </w:tc>
        <w:tc>
          <w:tcPr>
            <w:tcW w:w="216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с. Ныр</w:t>
            </w:r>
          </w:p>
          <w:p w:rsidR="00F81F03" w:rsidRPr="0071020C" w:rsidRDefault="00F81F03" w:rsidP="00F81F03">
            <w:pPr>
              <w:spacing w:line="264" w:lineRule="auto"/>
              <w:jc w:val="center"/>
              <w:rPr>
                <w:rFonts w:ascii="Arial" w:hAnsi="Arial" w:cs="Arial"/>
              </w:rPr>
            </w:pPr>
          </w:p>
        </w:tc>
      </w:tr>
      <w:tr w:rsidR="00F81F03" w:rsidRPr="0071020C" w:rsidTr="00F81F03">
        <w:tc>
          <w:tcPr>
            <w:tcW w:w="483"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15</w:t>
            </w:r>
          </w:p>
        </w:tc>
        <w:tc>
          <w:tcPr>
            <w:tcW w:w="2865"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Предприятие по переработке молока</w:t>
            </w:r>
          </w:p>
        </w:tc>
        <w:tc>
          <w:tcPr>
            <w:tcW w:w="414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Новое строительство</w:t>
            </w:r>
          </w:p>
        </w:tc>
        <w:tc>
          <w:tcPr>
            <w:tcW w:w="216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д.</w:t>
            </w:r>
            <w:r w:rsidR="00991233" w:rsidRPr="0071020C">
              <w:rPr>
                <w:rFonts w:ascii="Arial" w:hAnsi="Arial" w:cs="Arial"/>
              </w:rPr>
              <w:t xml:space="preserve"> </w:t>
            </w:r>
            <w:r w:rsidRPr="0071020C">
              <w:rPr>
                <w:rFonts w:ascii="Arial" w:hAnsi="Arial" w:cs="Arial"/>
              </w:rPr>
              <w:t>Пиштенур</w:t>
            </w:r>
          </w:p>
        </w:tc>
      </w:tr>
      <w:tr w:rsidR="00F81F03" w:rsidRPr="0071020C" w:rsidTr="00F81F03">
        <w:tc>
          <w:tcPr>
            <w:tcW w:w="483"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16</w:t>
            </w:r>
          </w:p>
        </w:tc>
        <w:tc>
          <w:tcPr>
            <w:tcW w:w="2865"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Мукомольное производство</w:t>
            </w:r>
          </w:p>
        </w:tc>
        <w:tc>
          <w:tcPr>
            <w:tcW w:w="414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Новое строительство</w:t>
            </w:r>
          </w:p>
        </w:tc>
        <w:tc>
          <w:tcPr>
            <w:tcW w:w="216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пгт Тужа</w:t>
            </w:r>
          </w:p>
          <w:p w:rsidR="00F81F03" w:rsidRPr="0071020C" w:rsidRDefault="00F81F03" w:rsidP="00F81F03">
            <w:pPr>
              <w:spacing w:line="264" w:lineRule="auto"/>
              <w:jc w:val="center"/>
              <w:rPr>
                <w:rFonts w:ascii="Arial" w:hAnsi="Arial" w:cs="Arial"/>
              </w:rPr>
            </w:pPr>
          </w:p>
        </w:tc>
      </w:tr>
      <w:tr w:rsidR="00F81F03" w:rsidRPr="0071020C" w:rsidTr="00F81F03">
        <w:tc>
          <w:tcPr>
            <w:tcW w:w="483"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17</w:t>
            </w:r>
          </w:p>
        </w:tc>
        <w:tc>
          <w:tcPr>
            <w:tcW w:w="2865"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СХА (колхоз) «Грековский»</w:t>
            </w:r>
          </w:p>
        </w:tc>
        <w:tc>
          <w:tcPr>
            <w:tcW w:w="414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Капитальный ремонт</w:t>
            </w:r>
          </w:p>
        </w:tc>
        <w:tc>
          <w:tcPr>
            <w:tcW w:w="216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д. Греково</w:t>
            </w:r>
          </w:p>
        </w:tc>
      </w:tr>
      <w:tr w:rsidR="00F81F03" w:rsidRPr="0071020C" w:rsidTr="00F81F03">
        <w:tc>
          <w:tcPr>
            <w:tcW w:w="483"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18</w:t>
            </w:r>
          </w:p>
        </w:tc>
        <w:tc>
          <w:tcPr>
            <w:tcW w:w="2865"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СПК колхоз «Колос»</w:t>
            </w:r>
          </w:p>
        </w:tc>
        <w:tc>
          <w:tcPr>
            <w:tcW w:w="414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Капитальный ремонт молочного комплекса</w:t>
            </w:r>
          </w:p>
        </w:tc>
        <w:tc>
          <w:tcPr>
            <w:tcW w:w="2160" w:type="dxa"/>
            <w:vAlign w:val="center"/>
          </w:tcPr>
          <w:p w:rsidR="00F81F03" w:rsidRPr="0071020C" w:rsidRDefault="00E335EB" w:rsidP="00F81F03">
            <w:pPr>
              <w:spacing w:line="264" w:lineRule="auto"/>
              <w:jc w:val="center"/>
              <w:rPr>
                <w:rFonts w:ascii="Arial" w:hAnsi="Arial" w:cs="Arial"/>
              </w:rPr>
            </w:pPr>
            <w:r w:rsidRPr="0071020C">
              <w:rPr>
                <w:rFonts w:ascii="Arial" w:hAnsi="Arial" w:cs="Arial"/>
              </w:rPr>
              <w:t>д</w:t>
            </w:r>
            <w:r w:rsidR="00F81F03" w:rsidRPr="0071020C">
              <w:rPr>
                <w:rFonts w:ascii="Arial" w:hAnsi="Arial" w:cs="Arial"/>
              </w:rPr>
              <w:t>. Пиштенур</w:t>
            </w:r>
          </w:p>
        </w:tc>
      </w:tr>
      <w:tr w:rsidR="00F81F03" w:rsidRPr="0071020C" w:rsidTr="00F81F03">
        <w:tc>
          <w:tcPr>
            <w:tcW w:w="483"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19</w:t>
            </w:r>
          </w:p>
        </w:tc>
        <w:tc>
          <w:tcPr>
            <w:tcW w:w="2865" w:type="dxa"/>
            <w:vAlign w:val="center"/>
          </w:tcPr>
          <w:p w:rsidR="00F81F03" w:rsidRPr="0071020C" w:rsidRDefault="00F81F03" w:rsidP="00F81F03">
            <w:pPr>
              <w:pStyle w:val="26"/>
              <w:spacing w:after="0" w:line="264" w:lineRule="auto"/>
              <w:jc w:val="center"/>
              <w:rPr>
                <w:rFonts w:ascii="Arial" w:hAnsi="Arial" w:cs="Arial"/>
              </w:rPr>
            </w:pPr>
            <w:r w:rsidRPr="0071020C">
              <w:rPr>
                <w:rFonts w:ascii="Arial" w:hAnsi="Arial" w:cs="Arial"/>
              </w:rPr>
              <w:t>СПК колхоз «Русь»</w:t>
            </w:r>
          </w:p>
        </w:tc>
        <w:tc>
          <w:tcPr>
            <w:tcW w:w="414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Расширение производства</w:t>
            </w:r>
          </w:p>
        </w:tc>
        <w:tc>
          <w:tcPr>
            <w:tcW w:w="2160" w:type="dxa"/>
            <w:vAlign w:val="center"/>
          </w:tcPr>
          <w:p w:rsidR="00F81F03" w:rsidRPr="0071020C" w:rsidRDefault="00F81F03" w:rsidP="00F81F03">
            <w:pPr>
              <w:tabs>
                <w:tab w:val="left" w:pos="1112"/>
              </w:tabs>
              <w:spacing w:line="264" w:lineRule="auto"/>
              <w:jc w:val="center"/>
              <w:rPr>
                <w:rFonts w:ascii="Arial" w:hAnsi="Arial" w:cs="Arial"/>
              </w:rPr>
            </w:pPr>
            <w:r w:rsidRPr="0071020C">
              <w:rPr>
                <w:rFonts w:ascii="Arial" w:hAnsi="Arial" w:cs="Arial"/>
              </w:rPr>
              <w:t>с. Пачи</w:t>
            </w:r>
          </w:p>
        </w:tc>
      </w:tr>
      <w:tr w:rsidR="00F81F03" w:rsidRPr="0071020C" w:rsidTr="00F81F03">
        <w:tc>
          <w:tcPr>
            <w:tcW w:w="483"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20</w:t>
            </w:r>
          </w:p>
        </w:tc>
        <w:tc>
          <w:tcPr>
            <w:tcW w:w="2865" w:type="dxa"/>
            <w:vAlign w:val="center"/>
          </w:tcPr>
          <w:p w:rsidR="00F81F03" w:rsidRPr="0071020C" w:rsidRDefault="00F81F03" w:rsidP="00F81F03">
            <w:pPr>
              <w:pStyle w:val="26"/>
              <w:spacing w:after="0" w:line="264" w:lineRule="auto"/>
              <w:jc w:val="center"/>
              <w:rPr>
                <w:rFonts w:ascii="Arial" w:hAnsi="Arial" w:cs="Arial"/>
              </w:rPr>
            </w:pPr>
            <w:r w:rsidRPr="0071020C">
              <w:rPr>
                <w:rFonts w:ascii="Arial" w:hAnsi="Arial" w:cs="Arial"/>
              </w:rPr>
              <w:t>СПК колхоз «Колос»</w:t>
            </w:r>
          </w:p>
        </w:tc>
        <w:tc>
          <w:tcPr>
            <w:tcW w:w="414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Расширение производства</w:t>
            </w:r>
          </w:p>
        </w:tc>
        <w:tc>
          <w:tcPr>
            <w:tcW w:w="2160" w:type="dxa"/>
            <w:vAlign w:val="center"/>
          </w:tcPr>
          <w:p w:rsidR="00F81F03" w:rsidRPr="0071020C" w:rsidRDefault="00F81F03" w:rsidP="00F81F03">
            <w:pPr>
              <w:spacing w:line="264" w:lineRule="auto"/>
              <w:jc w:val="center"/>
              <w:rPr>
                <w:rFonts w:ascii="Arial" w:hAnsi="Arial" w:cs="Arial"/>
              </w:rPr>
            </w:pPr>
            <w:r w:rsidRPr="0071020C">
              <w:rPr>
                <w:rFonts w:ascii="Arial" w:hAnsi="Arial" w:cs="Arial"/>
              </w:rPr>
              <w:t>д. Пиштенур</w:t>
            </w:r>
          </w:p>
        </w:tc>
      </w:tr>
    </w:tbl>
    <w:p w:rsidR="00F81F03" w:rsidRPr="0071020C" w:rsidRDefault="00F81F03" w:rsidP="00F81F03">
      <w:pPr>
        <w:jc w:val="both"/>
        <w:rPr>
          <w:rFonts w:ascii="Arial" w:hAnsi="Arial" w:cs="Arial"/>
        </w:rPr>
      </w:pPr>
    </w:p>
    <w:p w:rsidR="00F81F03" w:rsidRPr="0071020C" w:rsidRDefault="00F81F03" w:rsidP="009B2F30">
      <w:pPr>
        <w:spacing w:line="288" w:lineRule="auto"/>
        <w:jc w:val="both"/>
        <w:rPr>
          <w:rStyle w:val="70"/>
          <w:rFonts w:ascii="Arial" w:hAnsi="Arial" w:cs="Arial"/>
        </w:rPr>
      </w:pPr>
      <w:r w:rsidRPr="0071020C">
        <w:rPr>
          <w:rFonts w:ascii="Arial" w:hAnsi="Arial" w:cs="Arial"/>
        </w:rPr>
        <w:lastRenderedPageBreak/>
        <w:t>Основные мероприятия для развития сельскохозяйственных предприятий и отраслей сельского хозяйства:</w:t>
      </w:r>
      <w:r w:rsidRPr="0071020C">
        <w:rPr>
          <w:rStyle w:val="70"/>
          <w:rFonts w:ascii="Arial" w:hAnsi="Arial" w:cs="Arial"/>
        </w:rPr>
        <w:t xml:space="preserve"> </w:t>
      </w:r>
    </w:p>
    <w:p w:rsidR="00F81F03" w:rsidRPr="0071020C" w:rsidRDefault="00F81F03" w:rsidP="009B2F30">
      <w:pPr>
        <w:numPr>
          <w:ilvl w:val="0"/>
          <w:numId w:val="45"/>
        </w:numPr>
        <w:suppressAutoHyphens w:val="0"/>
        <w:spacing w:line="288" w:lineRule="auto"/>
        <w:ind w:left="0" w:firstLine="720"/>
        <w:jc w:val="both"/>
        <w:rPr>
          <w:rStyle w:val="FontStyle12"/>
          <w:rFonts w:ascii="Arial" w:hAnsi="Arial" w:cs="Arial"/>
          <w:b w:val="0"/>
          <w:sz w:val="24"/>
          <w:szCs w:val="24"/>
        </w:rPr>
      </w:pPr>
      <w:r w:rsidRPr="0071020C">
        <w:rPr>
          <w:rStyle w:val="FontStyle12"/>
          <w:rFonts w:ascii="Arial" w:hAnsi="Arial" w:cs="Arial"/>
          <w:b w:val="0"/>
          <w:sz w:val="24"/>
          <w:szCs w:val="24"/>
        </w:rPr>
        <w:t>Создание экономических и технологических условий устойчивого развития отечественной отрасли животноводства и растениеводства.</w:t>
      </w:r>
    </w:p>
    <w:p w:rsidR="00F81F03" w:rsidRPr="0071020C" w:rsidRDefault="00F81F03" w:rsidP="009B2F30">
      <w:pPr>
        <w:numPr>
          <w:ilvl w:val="0"/>
          <w:numId w:val="45"/>
        </w:numPr>
        <w:suppressAutoHyphens w:val="0"/>
        <w:spacing w:line="288" w:lineRule="auto"/>
        <w:ind w:left="0" w:firstLine="720"/>
        <w:jc w:val="both"/>
        <w:rPr>
          <w:rStyle w:val="FontStyle12"/>
          <w:rFonts w:ascii="Arial" w:hAnsi="Arial" w:cs="Arial"/>
          <w:b w:val="0"/>
          <w:sz w:val="24"/>
          <w:szCs w:val="24"/>
        </w:rPr>
      </w:pPr>
      <w:r w:rsidRPr="0071020C">
        <w:rPr>
          <w:rFonts w:ascii="Arial" w:hAnsi="Arial" w:cs="Arial"/>
        </w:rPr>
        <w:t>Планируется капитальный ремонт мехтоков и приобретение новой современной техники и оборудования всеми хозяйствами района.</w:t>
      </w:r>
    </w:p>
    <w:p w:rsidR="009B2F30" w:rsidRPr="0071020C" w:rsidRDefault="00F81F03" w:rsidP="009B2F30">
      <w:pPr>
        <w:numPr>
          <w:ilvl w:val="0"/>
          <w:numId w:val="45"/>
        </w:numPr>
        <w:suppressAutoHyphens w:val="0"/>
        <w:spacing w:line="288" w:lineRule="auto"/>
        <w:ind w:left="0" w:firstLine="720"/>
        <w:jc w:val="both"/>
        <w:rPr>
          <w:rFonts w:ascii="Arial" w:hAnsi="Arial" w:cs="Arial"/>
          <w:bCs/>
        </w:rPr>
      </w:pPr>
      <w:r w:rsidRPr="0071020C">
        <w:rPr>
          <w:rFonts w:ascii="Arial" w:hAnsi="Arial" w:cs="Arial"/>
        </w:rPr>
        <w:t xml:space="preserve">Стабилизация поголовья крупного рогатого скота. </w:t>
      </w:r>
    </w:p>
    <w:p w:rsidR="00F81F03" w:rsidRPr="0071020C" w:rsidRDefault="00F81F03" w:rsidP="009B2F30">
      <w:pPr>
        <w:numPr>
          <w:ilvl w:val="0"/>
          <w:numId w:val="45"/>
        </w:numPr>
        <w:suppressAutoHyphens w:val="0"/>
        <w:spacing w:line="288" w:lineRule="auto"/>
        <w:ind w:left="0" w:firstLine="720"/>
        <w:jc w:val="both"/>
        <w:rPr>
          <w:rStyle w:val="FontStyle12"/>
          <w:rFonts w:ascii="Arial" w:hAnsi="Arial" w:cs="Arial"/>
          <w:b w:val="0"/>
          <w:sz w:val="24"/>
          <w:szCs w:val="24"/>
        </w:rPr>
      </w:pPr>
      <w:r w:rsidRPr="0071020C">
        <w:rPr>
          <w:rFonts w:ascii="Arial" w:hAnsi="Arial" w:cs="Arial"/>
        </w:rPr>
        <w:t>Создание условий для развития базовых и перспективных отраслей сельского хозяйства: выведение СПК колхоза «Новый» на статус племрепродуктора, приобретение и производство элитных и оригинальных семян зерновых культур и многолетних трав. Техническая и технологическая модернизация животноводства, кормопроизводства, семеноводства сельскохозяйственных культур, зернового хозяйства.</w:t>
      </w:r>
    </w:p>
    <w:p w:rsidR="00F81F03" w:rsidRPr="0071020C" w:rsidRDefault="00F81F03" w:rsidP="009B2F30">
      <w:pPr>
        <w:numPr>
          <w:ilvl w:val="0"/>
          <w:numId w:val="45"/>
        </w:numPr>
        <w:suppressAutoHyphens w:val="0"/>
        <w:spacing w:line="288" w:lineRule="auto"/>
        <w:ind w:left="0" w:firstLine="720"/>
        <w:jc w:val="both"/>
        <w:rPr>
          <w:rFonts w:ascii="Arial" w:hAnsi="Arial" w:cs="Arial"/>
          <w:bCs/>
        </w:rPr>
      </w:pPr>
      <w:r w:rsidRPr="0071020C">
        <w:rPr>
          <w:rFonts w:ascii="Arial" w:hAnsi="Arial" w:cs="Arial"/>
        </w:rPr>
        <w:t>Техническая и техно</w:t>
      </w:r>
      <w:r w:rsidR="009B2F30" w:rsidRPr="0071020C">
        <w:rPr>
          <w:rFonts w:ascii="Arial" w:hAnsi="Arial" w:cs="Arial"/>
        </w:rPr>
        <w:t>логическая модернизация отрасли, в</w:t>
      </w:r>
      <w:r w:rsidRPr="0071020C">
        <w:rPr>
          <w:rFonts w:ascii="Arial" w:hAnsi="Arial" w:cs="Arial"/>
        </w:rPr>
        <w:t>недрение</w:t>
      </w:r>
      <w:r w:rsidR="009B2F30" w:rsidRPr="0071020C">
        <w:rPr>
          <w:rFonts w:ascii="Arial" w:hAnsi="Arial" w:cs="Arial"/>
        </w:rPr>
        <w:t xml:space="preserve"> ресурсосберегающих технологий</w:t>
      </w:r>
      <w:r w:rsidRPr="0071020C">
        <w:rPr>
          <w:rFonts w:ascii="Arial" w:hAnsi="Arial" w:cs="Arial"/>
        </w:rPr>
        <w:t>.</w:t>
      </w:r>
    </w:p>
    <w:p w:rsidR="00F81F03" w:rsidRPr="0071020C" w:rsidRDefault="00F81F03" w:rsidP="009B2F30">
      <w:pPr>
        <w:numPr>
          <w:ilvl w:val="0"/>
          <w:numId w:val="45"/>
        </w:numPr>
        <w:suppressAutoHyphens w:val="0"/>
        <w:spacing w:line="288" w:lineRule="auto"/>
        <w:ind w:left="0" w:firstLine="720"/>
        <w:jc w:val="both"/>
        <w:rPr>
          <w:rStyle w:val="FontStyle12"/>
          <w:rFonts w:ascii="Arial" w:hAnsi="Arial" w:cs="Arial"/>
          <w:b w:val="0"/>
          <w:sz w:val="24"/>
          <w:szCs w:val="24"/>
        </w:rPr>
      </w:pPr>
      <w:r w:rsidRPr="0071020C">
        <w:rPr>
          <w:rStyle w:val="FontStyle12"/>
          <w:rFonts w:ascii="Arial" w:hAnsi="Arial" w:cs="Arial"/>
          <w:b w:val="0"/>
          <w:sz w:val="24"/>
          <w:szCs w:val="24"/>
        </w:rPr>
        <w:t>Стимулирование развития личных подсобных хозяйств и малых форм хозяйствования в агропромышленном комплексе.</w:t>
      </w:r>
    </w:p>
    <w:p w:rsidR="00F81F03" w:rsidRPr="0071020C" w:rsidRDefault="00F81F03" w:rsidP="009B2F30">
      <w:pPr>
        <w:numPr>
          <w:ilvl w:val="0"/>
          <w:numId w:val="45"/>
        </w:numPr>
        <w:suppressAutoHyphens w:val="0"/>
        <w:spacing w:line="288" w:lineRule="auto"/>
        <w:ind w:left="0" w:firstLine="720"/>
        <w:jc w:val="both"/>
        <w:rPr>
          <w:rStyle w:val="FontStyle12"/>
          <w:rFonts w:ascii="Arial" w:hAnsi="Arial" w:cs="Arial"/>
          <w:b w:val="0"/>
          <w:sz w:val="24"/>
          <w:szCs w:val="24"/>
        </w:rPr>
      </w:pPr>
      <w:r w:rsidRPr="0071020C">
        <w:rPr>
          <w:rStyle w:val="FontStyle12"/>
          <w:rFonts w:ascii="Arial" w:hAnsi="Arial" w:cs="Arial"/>
          <w:b w:val="0"/>
          <w:sz w:val="24"/>
          <w:szCs w:val="24"/>
        </w:rPr>
        <w:t>Создание условий для повышения конкурентоспособности продукции агропромышленного комплекса и обеспечения населения качественными продуктами питания.</w:t>
      </w:r>
    </w:p>
    <w:p w:rsidR="00F81F03" w:rsidRPr="0071020C" w:rsidRDefault="00F81F03" w:rsidP="009B2F30">
      <w:pPr>
        <w:numPr>
          <w:ilvl w:val="0"/>
          <w:numId w:val="45"/>
        </w:numPr>
        <w:suppressAutoHyphens w:val="0"/>
        <w:spacing w:line="288" w:lineRule="auto"/>
        <w:ind w:left="0" w:firstLine="720"/>
        <w:jc w:val="both"/>
        <w:rPr>
          <w:rStyle w:val="FontStyle12"/>
          <w:rFonts w:ascii="Arial" w:hAnsi="Arial" w:cs="Arial"/>
          <w:b w:val="0"/>
          <w:sz w:val="24"/>
          <w:szCs w:val="24"/>
        </w:rPr>
      </w:pPr>
      <w:r w:rsidRPr="0071020C">
        <w:rPr>
          <w:rStyle w:val="FontStyle12"/>
          <w:rFonts w:ascii="Arial" w:hAnsi="Arial" w:cs="Arial"/>
          <w:b w:val="0"/>
          <w:sz w:val="24"/>
          <w:szCs w:val="24"/>
        </w:rPr>
        <w:t>Создание условий для сохранения и воспроизводства, используемых сельским хозяйством природных ресурсов.</w:t>
      </w:r>
    </w:p>
    <w:p w:rsidR="00F81F03" w:rsidRPr="0071020C" w:rsidRDefault="00F81F03" w:rsidP="009B2F30">
      <w:pPr>
        <w:numPr>
          <w:ilvl w:val="0"/>
          <w:numId w:val="45"/>
        </w:numPr>
        <w:suppressAutoHyphens w:val="0"/>
        <w:spacing w:line="288" w:lineRule="auto"/>
        <w:ind w:left="0" w:firstLine="720"/>
        <w:jc w:val="both"/>
        <w:rPr>
          <w:rStyle w:val="FontStyle12"/>
          <w:rFonts w:ascii="Arial" w:hAnsi="Arial" w:cs="Arial"/>
          <w:b w:val="0"/>
          <w:sz w:val="24"/>
          <w:szCs w:val="24"/>
        </w:rPr>
      </w:pPr>
      <w:r w:rsidRPr="0071020C">
        <w:rPr>
          <w:rStyle w:val="FontStyle12"/>
          <w:rFonts w:ascii="Arial" w:hAnsi="Arial" w:cs="Arial"/>
          <w:b w:val="0"/>
          <w:sz w:val="24"/>
          <w:szCs w:val="24"/>
        </w:rPr>
        <w:t>Устойчивое социально-экономическое развитие сельских территорий.</w:t>
      </w:r>
    </w:p>
    <w:p w:rsidR="00F81F03" w:rsidRPr="0071020C" w:rsidRDefault="00F81F03" w:rsidP="009B2F30">
      <w:pPr>
        <w:numPr>
          <w:ilvl w:val="0"/>
          <w:numId w:val="45"/>
        </w:numPr>
        <w:suppressAutoHyphens w:val="0"/>
        <w:spacing w:line="288" w:lineRule="auto"/>
        <w:ind w:left="0" w:firstLine="720"/>
        <w:jc w:val="both"/>
        <w:rPr>
          <w:rStyle w:val="FontStyle12"/>
          <w:rFonts w:ascii="Arial" w:hAnsi="Arial" w:cs="Arial"/>
          <w:b w:val="0"/>
          <w:sz w:val="24"/>
          <w:szCs w:val="24"/>
        </w:rPr>
      </w:pPr>
      <w:r w:rsidRPr="0071020C">
        <w:rPr>
          <w:rStyle w:val="FontStyle12"/>
          <w:rFonts w:ascii="Arial" w:hAnsi="Arial" w:cs="Arial"/>
          <w:b w:val="0"/>
          <w:sz w:val="24"/>
          <w:szCs w:val="24"/>
        </w:rPr>
        <w:t>Развитие растениеводства, предусматривающее совершенствование зернового производства, семеноводства, кормопроизводства.</w:t>
      </w:r>
    </w:p>
    <w:p w:rsidR="00F81F03" w:rsidRPr="0071020C" w:rsidRDefault="00F81F03" w:rsidP="009B2F30">
      <w:pPr>
        <w:numPr>
          <w:ilvl w:val="0"/>
          <w:numId w:val="45"/>
        </w:numPr>
        <w:suppressAutoHyphens w:val="0"/>
        <w:spacing w:line="288" w:lineRule="auto"/>
        <w:ind w:left="0" w:firstLine="720"/>
        <w:jc w:val="both"/>
        <w:rPr>
          <w:rStyle w:val="FontStyle12"/>
          <w:rFonts w:ascii="Arial" w:hAnsi="Arial" w:cs="Arial"/>
          <w:b w:val="0"/>
          <w:sz w:val="24"/>
          <w:szCs w:val="24"/>
        </w:rPr>
      </w:pPr>
      <w:r w:rsidRPr="0071020C">
        <w:rPr>
          <w:rStyle w:val="FontStyle12"/>
          <w:rFonts w:ascii="Arial" w:hAnsi="Arial" w:cs="Arial"/>
          <w:b w:val="0"/>
          <w:sz w:val="24"/>
          <w:szCs w:val="24"/>
        </w:rPr>
        <w:t>Развитие животноводства предусматривает дальнейшее внедрение современных ресурсосберегающих технологий в области молочного скотоводства; проведение работы по развитию племенного животноводства.</w:t>
      </w:r>
    </w:p>
    <w:p w:rsidR="00DB181A" w:rsidRPr="0071020C" w:rsidRDefault="006A4FA6" w:rsidP="002B24EC">
      <w:pPr>
        <w:spacing w:line="360" w:lineRule="auto"/>
        <w:ind w:firstLine="709"/>
        <w:jc w:val="both"/>
        <w:outlineLvl w:val="2"/>
        <w:rPr>
          <w:u w:val="single"/>
        </w:rPr>
      </w:pPr>
      <w:r w:rsidRPr="0071020C">
        <w:rPr>
          <w:rFonts w:ascii="Arial" w:hAnsi="Arial" w:cs="Arial"/>
          <w:u w:val="single"/>
        </w:rPr>
        <w:br w:type="page"/>
      </w:r>
      <w:bookmarkStart w:id="21" w:name="_Toc296948385"/>
      <w:r w:rsidR="00DB181A" w:rsidRPr="0071020C">
        <w:rPr>
          <w:rFonts w:ascii="Arial" w:hAnsi="Arial" w:cs="Arial"/>
          <w:u w:val="single"/>
        </w:rPr>
        <w:lastRenderedPageBreak/>
        <w:t>2.2.</w:t>
      </w:r>
      <w:r w:rsidR="003573E3" w:rsidRPr="0071020C">
        <w:rPr>
          <w:rFonts w:ascii="Arial" w:hAnsi="Arial" w:cs="Arial"/>
          <w:u w:val="single"/>
        </w:rPr>
        <w:t>3</w:t>
      </w:r>
      <w:r w:rsidR="00DB181A" w:rsidRPr="0071020C">
        <w:rPr>
          <w:rFonts w:ascii="Arial" w:hAnsi="Arial" w:cs="Arial"/>
          <w:u w:val="single"/>
        </w:rPr>
        <w:t xml:space="preserve"> Развитие и размещение объектов транспортной инфраструктуры.</w:t>
      </w:r>
      <w:bookmarkEnd w:id="20"/>
      <w:bookmarkEnd w:id="21"/>
    </w:p>
    <w:p w:rsidR="006B5D77" w:rsidRPr="0071020C" w:rsidRDefault="006B5D77" w:rsidP="00DB181A">
      <w:pPr>
        <w:rPr>
          <w:rFonts w:ascii="Arial" w:hAnsi="Arial" w:cs="Arial"/>
          <w:u w:val="single"/>
        </w:rPr>
      </w:pPr>
    </w:p>
    <w:tbl>
      <w:tblPr>
        <w:tblStyle w:val="ad"/>
        <w:tblW w:w="9608" w:type="dxa"/>
        <w:tblLook w:val="01E0"/>
      </w:tblPr>
      <w:tblGrid>
        <w:gridCol w:w="483"/>
        <w:gridCol w:w="5385"/>
        <w:gridCol w:w="1900"/>
        <w:gridCol w:w="1840"/>
      </w:tblGrid>
      <w:tr w:rsidR="00D271D1" w:rsidRPr="0071020C" w:rsidTr="00EB3C37">
        <w:tc>
          <w:tcPr>
            <w:tcW w:w="483" w:type="dxa"/>
          </w:tcPr>
          <w:p w:rsidR="00D271D1" w:rsidRPr="0071020C" w:rsidRDefault="00D271D1" w:rsidP="008646F9">
            <w:pPr>
              <w:ind w:left="-57" w:right="-113"/>
              <w:jc w:val="center"/>
              <w:rPr>
                <w:rFonts w:ascii="Arial" w:hAnsi="Arial" w:cs="Arial"/>
              </w:rPr>
            </w:pPr>
            <w:r w:rsidRPr="0071020C">
              <w:rPr>
                <w:rFonts w:ascii="Arial" w:hAnsi="Arial" w:cs="Arial"/>
              </w:rPr>
              <w:t>№ п/п</w:t>
            </w:r>
          </w:p>
        </w:tc>
        <w:tc>
          <w:tcPr>
            <w:tcW w:w="5385" w:type="dxa"/>
          </w:tcPr>
          <w:p w:rsidR="00D271D1" w:rsidRPr="0071020C" w:rsidRDefault="00D271D1" w:rsidP="008646F9">
            <w:pPr>
              <w:jc w:val="center"/>
              <w:rPr>
                <w:rFonts w:ascii="Arial" w:hAnsi="Arial" w:cs="Arial"/>
              </w:rPr>
            </w:pPr>
            <w:r w:rsidRPr="0071020C">
              <w:rPr>
                <w:rFonts w:ascii="Arial" w:hAnsi="Arial" w:cs="Arial"/>
              </w:rPr>
              <w:t xml:space="preserve">Наименование автомобильной дороги </w:t>
            </w:r>
          </w:p>
        </w:tc>
        <w:tc>
          <w:tcPr>
            <w:tcW w:w="1900" w:type="dxa"/>
          </w:tcPr>
          <w:p w:rsidR="00D271D1" w:rsidRPr="0071020C" w:rsidRDefault="00D271D1" w:rsidP="008646F9">
            <w:pPr>
              <w:ind w:left="-57" w:right="-113"/>
              <w:jc w:val="center"/>
              <w:rPr>
                <w:rFonts w:ascii="Arial" w:hAnsi="Arial" w:cs="Arial"/>
              </w:rPr>
            </w:pPr>
            <w:r w:rsidRPr="0071020C">
              <w:rPr>
                <w:rFonts w:ascii="Arial" w:hAnsi="Arial" w:cs="Arial"/>
              </w:rPr>
              <w:t>Виды планируемых работ</w:t>
            </w:r>
          </w:p>
        </w:tc>
        <w:tc>
          <w:tcPr>
            <w:tcW w:w="1840" w:type="dxa"/>
          </w:tcPr>
          <w:p w:rsidR="00D271D1" w:rsidRPr="0071020C" w:rsidRDefault="00D271D1" w:rsidP="008646F9">
            <w:pPr>
              <w:ind w:left="-57" w:right="-113"/>
              <w:jc w:val="center"/>
              <w:rPr>
                <w:rFonts w:ascii="Arial" w:hAnsi="Arial" w:cs="Arial"/>
              </w:rPr>
            </w:pPr>
            <w:r w:rsidRPr="0071020C">
              <w:rPr>
                <w:rFonts w:ascii="Arial" w:hAnsi="Arial" w:cs="Arial"/>
              </w:rPr>
              <w:t>Протяженность, км</w:t>
            </w:r>
          </w:p>
        </w:tc>
      </w:tr>
      <w:tr w:rsidR="00EB3C37" w:rsidRPr="0071020C" w:rsidTr="00EB3C37">
        <w:tc>
          <w:tcPr>
            <w:tcW w:w="9608" w:type="dxa"/>
            <w:gridSpan w:val="4"/>
          </w:tcPr>
          <w:p w:rsidR="00EB3C37" w:rsidRPr="0071020C" w:rsidRDefault="00EB3C37" w:rsidP="00D271D1">
            <w:pPr>
              <w:jc w:val="center"/>
              <w:rPr>
                <w:rFonts w:ascii="Arial" w:hAnsi="Arial" w:cs="Arial"/>
              </w:rPr>
            </w:pPr>
            <w:r w:rsidRPr="0071020C">
              <w:rPr>
                <w:rFonts w:ascii="Arial" w:hAnsi="Arial" w:cs="Arial"/>
              </w:rPr>
              <w:t>Первая очередь</w:t>
            </w:r>
          </w:p>
        </w:tc>
      </w:tr>
      <w:tr w:rsidR="00D271D1" w:rsidRPr="0071020C" w:rsidTr="00EB3C37">
        <w:trPr>
          <w:trHeight w:val="706"/>
        </w:trPr>
        <w:tc>
          <w:tcPr>
            <w:tcW w:w="483" w:type="dxa"/>
          </w:tcPr>
          <w:p w:rsidR="00D271D1" w:rsidRPr="0071020C" w:rsidRDefault="00EB3C37" w:rsidP="000C5892">
            <w:pPr>
              <w:rPr>
                <w:rFonts w:ascii="Arial" w:hAnsi="Arial" w:cs="Arial"/>
              </w:rPr>
            </w:pPr>
            <w:r w:rsidRPr="0071020C">
              <w:rPr>
                <w:rFonts w:ascii="Arial" w:hAnsi="Arial" w:cs="Arial"/>
              </w:rPr>
              <w:t>1</w:t>
            </w:r>
          </w:p>
        </w:tc>
        <w:tc>
          <w:tcPr>
            <w:tcW w:w="5385" w:type="dxa"/>
          </w:tcPr>
          <w:p w:rsidR="00D271D1" w:rsidRPr="0071020C" w:rsidRDefault="00D271D1" w:rsidP="000C5892">
            <w:pPr>
              <w:rPr>
                <w:rFonts w:ascii="Arial" w:hAnsi="Arial" w:cs="Arial"/>
              </w:rPr>
            </w:pPr>
            <w:r w:rsidRPr="0071020C">
              <w:rPr>
                <w:rFonts w:ascii="Arial" w:hAnsi="Arial" w:cs="Arial"/>
              </w:rPr>
              <w:t>Кольцевая автодорога внутри п</w:t>
            </w:r>
            <w:r w:rsidR="00067C17" w:rsidRPr="0071020C">
              <w:rPr>
                <w:rFonts w:ascii="Arial" w:hAnsi="Arial" w:cs="Arial"/>
              </w:rPr>
              <w:t>гт</w:t>
            </w:r>
            <w:r w:rsidRPr="0071020C">
              <w:rPr>
                <w:rFonts w:ascii="Arial" w:hAnsi="Arial" w:cs="Arial"/>
              </w:rPr>
              <w:t xml:space="preserve"> Тужа (соединение улиц Горького, Лермонтова, Молодежная, Суворова)</w:t>
            </w:r>
          </w:p>
        </w:tc>
        <w:tc>
          <w:tcPr>
            <w:tcW w:w="1900" w:type="dxa"/>
            <w:vAlign w:val="center"/>
          </w:tcPr>
          <w:p w:rsidR="00D271D1" w:rsidRPr="0071020C" w:rsidRDefault="00EB3C37" w:rsidP="00EB3C37">
            <w:pPr>
              <w:suppressAutoHyphens w:val="0"/>
              <w:spacing w:before="100" w:beforeAutospacing="1" w:after="100" w:afterAutospacing="1"/>
              <w:jc w:val="center"/>
              <w:rPr>
                <w:rFonts w:ascii="Arial" w:hAnsi="Arial" w:cs="Arial"/>
              </w:rPr>
            </w:pPr>
            <w:r w:rsidRPr="0071020C">
              <w:rPr>
                <w:rFonts w:ascii="Arial" w:hAnsi="Arial" w:cs="Arial"/>
              </w:rPr>
              <w:t>н</w:t>
            </w:r>
            <w:r w:rsidR="00D271D1" w:rsidRPr="0071020C">
              <w:rPr>
                <w:rFonts w:ascii="Arial" w:hAnsi="Arial" w:cs="Arial"/>
              </w:rPr>
              <w:t>овое строительство</w:t>
            </w:r>
          </w:p>
        </w:tc>
        <w:tc>
          <w:tcPr>
            <w:tcW w:w="1840" w:type="dxa"/>
          </w:tcPr>
          <w:p w:rsidR="00D271D1" w:rsidRPr="0071020C" w:rsidRDefault="00EB3C37" w:rsidP="00EB3C37">
            <w:pPr>
              <w:jc w:val="center"/>
              <w:rPr>
                <w:rFonts w:ascii="Arial" w:hAnsi="Arial" w:cs="Arial"/>
              </w:rPr>
            </w:pPr>
            <w:r w:rsidRPr="0071020C">
              <w:rPr>
                <w:rFonts w:ascii="Arial" w:hAnsi="Arial" w:cs="Arial"/>
              </w:rPr>
              <w:t>-</w:t>
            </w:r>
          </w:p>
        </w:tc>
      </w:tr>
      <w:tr w:rsidR="00D271D1" w:rsidRPr="0071020C" w:rsidTr="00EB3C37">
        <w:tc>
          <w:tcPr>
            <w:tcW w:w="483" w:type="dxa"/>
            <w:vAlign w:val="center"/>
          </w:tcPr>
          <w:p w:rsidR="00D271D1" w:rsidRPr="0071020C" w:rsidRDefault="00EB3C37" w:rsidP="008646F9">
            <w:pPr>
              <w:jc w:val="center"/>
              <w:rPr>
                <w:rFonts w:ascii="Arial" w:hAnsi="Arial" w:cs="Arial"/>
              </w:rPr>
            </w:pPr>
            <w:r w:rsidRPr="0071020C">
              <w:rPr>
                <w:rFonts w:ascii="Arial" w:hAnsi="Arial" w:cs="Arial"/>
              </w:rPr>
              <w:t>2</w:t>
            </w:r>
          </w:p>
        </w:tc>
        <w:tc>
          <w:tcPr>
            <w:tcW w:w="5385" w:type="dxa"/>
          </w:tcPr>
          <w:p w:rsidR="00D271D1" w:rsidRPr="0071020C" w:rsidRDefault="00D271D1" w:rsidP="0063548B">
            <w:pPr>
              <w:rPr>
                <w:rFonts w:ascii="Arial" w:hAnsi="Arial" w:cs="Arial"/>
              </w:rPr>
            </w:pPr>
            <w:r w:rsidRPr="0071020C">
              <w:rPr>
                <w:rFonts w:ascii="Arial" w:hAnsi="Arial" w:cs="Arial"/>
              </w:rPr>
              <w:t xml:space="preserve">Автомобильная дорога Евсино-Вынур: участок Евсино-Солонухино </w:t>
            </w:r>
          </w:p>
        </w:tc>
        <w:tc>
          <w:tcPr>
            <w:tcW w:w="1900" w:type="dxa"/>
            <w:vAlign w:val="center"/>
          </w:tcPr>
          <w:p w:rsidR="00D271D1" w:rsidRPr="0071020C" w:rsidRDefault="00EB3C37" w:rsidP="00EB3C37">
            <w:pPr>
              <w:jc w:val="center"/>
              <w:rPr>
                <w:rFonts w:ascii="Arial" w:hAnsi="Arial" w:cs="Arial"/>
              </w:rPr>
            </w:pPr>
            <w:r w:rsidRPr="0071020C">
              <w:rPr>
                <w:rFonts w:ascii="Arial" w:hAnsi="Arial" w:cs="Arial"/>
              </w:rPr>
              <w:t>капитальный ремонт</w:t>
            </w:r>
          </w:p>
        </w:tc>
        <w:tc>
          <w:tcPr>
            <w:tcW w:w="1840" w:type="dxa"/>
          </w:tcPr>
          <w:p w:rsidR="00D271D1" w:rsidRPr="0071020C" w:rsidRDefault="00D271D1" w:rsidP="00EB3C37">
            <w:pPr>
              <w:jc w:val="center"/>
              <w:rPr>
                <w:rFonts w:ascii="Arial" w:hAnsi="Arial" w:cs="Arial"/>
              </w:rPr>
            </w:pPr>
            <w:r w:rsidRPr="0071020C">
              <w:rPr>
                <w:rFonts w:ascii="Arial" w:hAnsi="Arial" w:cs="Arial"/>
              </w:rPr>
              <w:t>1,4</w:t>
            </w:r>
          </w:p>
        </w:tc>
      </w:tr>
      <w:tr w:rsidR="00EB3C37" w:rsidRPr="0071020C" w:rsidTr="00EB3C37">
        <w:tc>
          <w:tcPr>
            <w:tcW w:w="483" w:type="dxa"/>
            <w:vAlign w:val="center"/>
          </w:tcPr>
          <w:p w:rsidR="00EB3C37" w:rsidRPr="0071020C" w:rsidRDefault="00EB3C37" w:rsidP="008646F9">
            <w:pPr>
              <w:jc w:val="center"/>
              <w:rPr>
                <w:rFonts w:ascii="Arial" w:hAnsi="Arial" w:cs="Arial"/>
              </w:rPr>
            </w:pPr>
            <w:r w:rsidRPr="0071020C">
              <w:rPr>
                <w:rFonts w:ascii="Arial" w:hAnsi="Arial" w:cs="Arial"/>
              </w:rPr>
              <w:t>3</w:t>
            </w:r>
          </w:p>
        </w:tc>
        <w:tc>
          <w:tcPr>
            <w:tcW w:w="5385" w:type="dxa"/>
          </w:tcPr>
          <w:p w:rsidR="00EB3C37" w:rsidRPr="0071020C" w:rsidRDefault="00EB3C37" w:rsidP="0063548B">
            <w:pPr>
              <w:rPr>
                <w:rFonts w:ascii="Arial" w:hAnsi="Arial" w:cs="Arial"/>
              </w:rPr>
            </w:pPr>
            <w:r w:rsidRPr="0071020C">
              <w:rPr>
                <w:rFonts w:ascii="Arial" w:hAnsi="Arial" w:cs="Arial"/>
              </w:rPr>
              <w:t>Автомобильная дорога Евсино-Вынур: участок Солонухино-Греково (1,4км)</w:t>
            </w:r>
          </w:p>
        </w:tc>
        <w:tc>
          <w:tcPr>
            <w:tcW w:w="1900" w:type="dxa"/>
            <w:vAlign w:val="center"/>
          </w:tcPr>
          <w:p w:rsidR="00EB3C37" w:rsidRPr="0071020C" w:rsidRDefault="00EB3C37" w:rsidP="00EB3C37">
            <w:pPr>
              <w:jc w:val="center"/>
            </w:pPr>
            <w:r w:rsidRPr="0071020C">
              <w:rPr>
                <w:rFonts w:ascii="Arial" w:hAnsi="Arial" w:cs="Arial"/>
              </w:rPr>
              <w:t>капитальный ремонт</w:t>
            </w:r>
          </w:p>
        </w:tc>
        <w:tc>
          <w:tcPr>
            <w:tcW w:w="1840" w:type="dxa"/>
          </w:tcPr>
          <w:p w:rsidR="00EB3C37" w:rsidRPr="0071020C" w:rsidRDefault="00EB3C37" w:rsidP="00EB3C37">
            <w:pPr>
              <w:jc w:val="center"/>
              <w:rPr>
                <w:rFonts w:ascii="Arial" w:hAnsi="Arial" w:cs="Arial"/>
              </w:rPr>
            </w:pPr>
            <w:r w:rsidRPr="0071020C">
              <w:rPr>
                <w:rFonts w:ascii="Arial" w:hAnsi="Arial" w:cs="Arial"/>
              </w:rPr>
              <w:t>1,4</w:t>
            </w:r>
          </w:p>
        </w:tc>
      </w:tr>
      <w:tr w:rsidR="00EB3C37" w:rsidRPr="0071020C" w:rsidTr="00EB3C37">
        <w:tc>
          <w:tcPr>
            <w:tcW w:w="483" w:type="dxa"/>
            <w:vAlign w:val="center"/>
          </w:tcPr>
          <w:p w:rsidR="00EB3C37" w:rsidRPr="0071020C" w:rsidRDefault="00EB3C37" w:rsidP="008646F9">
            <w:pPr>
              <w:jc w:val="center"/>
              <w:rPr>
                <w:rFonts w:ascii="Arial" w:hAnsi="Arial" w:cs="Arial"/>
              </w:rPr>
            </w:pPr>
            <w:r w:rsidRPr="0071020C">
              <w:rPr>
                <w:rFonts w:ascii="Arial" w:hAnsi="Arial" w:cs="Arial"/>
              </w:rPr>
              <w:t>4</w:t>
            </w:r>
          </w:p>
        </w:tc>
        <w:tc>
          <w:tcPr>
            <w:tcW w:w="5385" w:type="dxa"/>
          </w:tcPr>
          <w:p w:rsidR="00EB3C37" w:rsidRPr="0071020C" w:rsidRDefault="00EB3C37" w:rsidP="0063548B">
            <w:pPr>
              <w:rPr>
                <w:rFonts w:ascii="Arial" w:hAnsi="Arial" w:cs="Arial"/>
              </w:rPr>
            </w:pPr>
            <w:r w:rsidRPr="0071020C">
              <w:rPr>
                <w:rFonts w:ascii="Arial" w:hAnsi="Arial" w:cs="Arial"/>
              </w:rPr>
              <w:t>Автомобильная дорога Евсино-Вынур: участок Греково-Отюгово (1,2км)</w:t>
            </w:r>
          </w:p>
        </w:tc>
        <w:tc>
          <w:tcPr>
            <w:tcW w:w="1900" w:type="dxa"/>
            <w:vAlign w:val="center"/>
          </w:tcPr>
          <w:p w:rsidR="00EB3C37" w:rsidRPr="0071020C" w:rsidRDefault="00EB3C37" w:rsidP="00EB3C37">
            <w:pPr>
              <w:jc w:val="center"/>
            </w:pPr>
            <w:r w:rsidRPr="0071020C">
              <w:rPr>
                <w:rFonts w:ascii="Arial" w:hAnsi="Arial" w:cs="Arial"/>
              </w:rPr>
              <w:t>капитальный ремонт</w:t>
            </w:r>
          </w:p>
        </w:tc>
        <w:tc>
          <w:tcPr>
            <w:tcW w:w="1840" w:type="dxa"/>
          </w:tcPr>
          <w:p w:rsidR="00EB3C37" w:rsidRPr="0071020C" w:rsidRDefault="00EB3C37" w:rsidP="00EB3C37">
            <w:pPr>
              <w:jc w:val="center"/>
              <w:rPr>
                <w:rFonts w:ascii="Arial" w:hAnsi="Arial" w:cs="Arial"/>
              </w:rPr>
            </w:pPr>
            <w:r w:rsidRPr="0071020C">
              <w:rPr>
                <w:rFonts w:ascii="Arial" w:hAnsi="Arial" w:cs="Arial"/>
              </w:rPr>
              <w:t>1,2</w:t>
            </w:r>
          </w:p>
        </w:tc>
      </w:tr>
      <w:tr w:rsidR="00EB3C37" w:rsidRPr="0071020C" w:rsidTr="00EB3C37">
        <w:tc>
          <w:tcPr>
            <w:tcW w:w="483" w:type="dxa"/>
            <w:vAlign w:val="center"/>
          </w:tcPr>
          <w:p w:rsidR="00EB3C37" w:rsidRPr="0071020C" w:rsidRDefault="00EB3C37" w:rsidP="008646F9">
            <w:pPr>
              <w:jc w:val="center"/>
              <w:rPr>
                <w:rFonts w:ascii="Arial" w:hAnsi="Arial" w:cs="Arial"/>
              </w:rPr>
            </w:pPr>
            <w:r w:rsidRPr="0071020C">
              <w:rPr>
                <w:rFonts w:ascii="Arial" w:hAnsi="Arial" w:cs="Arial"/>
              </w:rPr>
              <w:t>5</w:t>
            </w:r>
          </w:p>
        </w:tc>
        <w:tc>
          <w:tcPr>
            <w:tcW w:w="5385" w:type="dxa"/>
          </w:tcPr>
          <w:p w:rsidR="00EB3C37" w:rsidRPr="0071020C" w:rsidRDefault="00EB3C37" w:rsidP="0063548B">
            <w:pPr>
              <w:rPr>
                <w:rFonts w:ascii="Arial" w:hAnsi="Arial" w:cs="Arial"/>
              </w:rPr>
            </w:pPr>
            <w:r w:rsidRPr="0071020C">
              <w:rPr>
                <w:rFonts w:ascii="Arial" w:hAnsi="Arial" w:cs="Arial"/>
              </w:rPr>
              <w:t>Автомобильная дорога Евсино-Вынур: участок Отюгово – М.Пачи(1,2км)</w:t>
            </w:r>
          </w:p>
        </w:tc>
        <w:tc>
          <w:tcPr>
            <w:tcW w:w="1900" w:type="dxa"/>
            <w:vAlign w:val="center"/>
          </w:tcPr>
          <w:p w:rsidR="00EB3C37" w:rsidRPr="0071020C" w:rsidRDefault="00EB3C37" w:rsidP="00EB3C37">
            <w:pPr>
              <w:jc w:val="center"/>
            </w:pPr>
            <w:r w:rsidRPr="0071020C">
              <w:rPr>
                <w:rFonts w:ascii="Arial" w:hAnsi="Arial" w:cs="Arial"/>
              </w:rPr>
              <w:t>капитальный ремонт</w:t>
            </w:r>
          </w:p>
        </w:tc>
        <w:tc>
          <w:tcPr>
            <w:tcW w:w="1840" w:type="dxa"/>
          </w:tcPr>
          <w:p w:rsidR="00EB3C37" w:rsidRPr="0071020C" w:rsidRDefault="00EB3C37" w:rsidP="00EB3C37">
            <w:pPr>
              <w:jc w:val="center"/>
              <w:rPr>
                <w:rFonts w:ascii="Arial" w:hAnsi="Arial" w:cs="Arial"/>
              </w:rPr>
            </w:pPr>
            <w:r w:rsidRPr="0071020C">
              <w:rPr>
                <w:rFonts w:ascii="Arial" w:hAnsi="Arial" w:cs="Arial"/>
              </w:rPr>
              <w:t>1,2</w:t>
            </w:r>
          </w:p>
        </w:tc>
      </w:tr>
      <w:tr w:rsidR="00EB3C37" w:rsidRPr="0071020C" w:rsidTr="00EB3C37">
        <w:tc>
          <w:tcPr>
            <w:tcW w:w="483" w:type="dxa"/>
            <w:vAlign w:val="center"/>
          </w:tcPr>
          <w:p w:rsidR="00EB3C37" w:rsidRPr="0071020C" w:rsidRDefault="00EB3C37" w:rsidP="008646F9">
            <w:pPr>
              <w:jc w:val="center"/>
              <w:rPr>
                <w:rFonts w:ascii="Arial" w:hAnsi="Arial" w:cs="Arial"/>
              </w:rPr>
            </w:pPr>
            <w:r w:rsidRPr="0071020C">
              <w:rPr>
                <w:rFonts w:ascii="Arial" w:hAnsi="Arial" w:cs="Arial"/>
              </w:rPr>
              <w:t>6</w:t>
            </w:r>
          </w:p>
        </w:tc>
        <w:tc>
          <w:tcPr>
            <w:tcW w:w="5385" w:type="dxa"/>
          </w:tcPr>
          <w:p w:rsidR="00EB3C37" w:rsidRPr="0071020C" w:rsidRDefault="00EB3C37" w:rsidP="0063548B">
            <w:pPr>
              <w:rPr>
                <w:rFonts w:ascii="Arial" w:hAnsi="Arial" w:cs="Arial"/>
              </w:rPr>
            </w:pPr>
            <w:r w:rsidRPr="0071020C">
              <w:rPr>
                <w:rFonts w:ascii="Arial" w:hAnsi="Arial" w:cs="Arial"/>
              </w:rPr>
              <w:t>Автомобильная дорога Евсино-Вынур: участок Отюгово –Пачи(1,4км)</w:t>
            </w:r>
          </w:p>
        </w:tc>
        <w:tc>
          <w:tcPr>
            <w:tcW w:w="1900" w:type="dxa"/>
            <w:vAlign w:val="center"/>
          </w:tcPr>
          <w:p w:rsidR="00EB3C37" w:rsidRPr="0071020C" w:rsidRDefault="00EB3C37" w:rsidP="00EB3C37">
            <w:pPr>
              <w:jc w:val="center"/>
            </w:pPr>
            <w:r w:rsidRPr="0071020C">
              <w:rPr>
                <w:rFonts w:ascii="Arial" w:hAnsi="Arial" w:cs="Arial"/>
              </w:rPr>
              <w:t>капитальный ремонт</w:t>
            </w:r>
          </w:p>
        </w:tc>
        <w:tc>
          <w:tcPr>
            <w:tcW w:w="1840" w:type="dxa"/>
          </w:tcPr>
          <w:p w:rsidR="00EB3C37" w:rsidRPr="0071020C" w:rsidRDefault="00EB3C37" w:rsidP="00EB3C37">
            <w:pPr>
              <w:jc w:val="center"/>
              <w:rPr>
                <w:rFonts w:ascii="Arial" w:hAnsi="Arial" w:cs="Arial"/>
              </w:rPr>
            </w:pPr>
            <w:r w:rsidRPr="0071020C">
              <w:rPr>
                <w:rFonts w:ascii="Arial" w:hAnsi="Arial" w:cs="Arial"/>
              </w:rPr>
              <w:t>1,4</w:t>
            </w:r>
          </w:p>
        </w:tc>
      </w:tr>
      <w:tr w:rsidR="00D271D1" w:rsidRPr="0071020C" w:rsidTr="00EB3C37">
        <w:tc>
          <w:tcPr>
            <w:tcW w:w="483" w:type="dxa"/>
          </w:tcPr>
          <w:p w:rsidR="00D271D1" w:rsidRPr="0071020C" w:rsidRDefault="00EB3C37" w:rsidP="008646F9">
            <w:pPr>
              <w:rPr>
                <w:rFonts w:ascii="Arial" w:hAnsi="Arial" w:cs="Arial"/>
              </w:rPr>
            </w:pPr>
            <w:r w:rsidRPr="0071020C">
              <w:rPr>
                <w:rFonts w:ascii="Arial" w:hAnsi="Arial" w:cs="Arial"/>
              </w:rPr>
              <w:t>7</w:t>
            </w:r>
          </w:p>
        </w:tc>
        <w:tc>
          <w:tcPr>
            <w:tcW w:w="5385" w:type="dxa"/>
          </w:tcPr>
          <w:p w:rsidR="00D271D1" w:rsidRPr="0071020C" w:rsidRDefault="00D271D1" w:rsidP="00DB181A">
            <w:pPr>
              <w:rPr>
                <w:rFonts w:ascii="Arial" w:hAnsi="Arial" w:cs="Arial"/>
              </w:rPr>
            </w:pPr>
            <w:r w:rsidRPr="0071020C">
              <w:rPr>
                <w:rFonts w:ascii="Arial" w:hAnsi="Arial" w:cs="Arial"/>
              </w:rPr>
              <w:t>Михайловское – Шешурга</w:t>
            </w:r>
          </w:p>
        </w:tc>
        <w:tc>
          <w:tcPr>
            <w:tcW w:w="1900" w:type="dxa"/>
            <w:vAlign w:val="center"/>
          </w:tcPr>
          <w:p w:rsidR="00D271D1" w:rsidRPr="0071020C" w:rsidRDefault="00EB3C37" w:rsidP="00EB3C37">
            <w:pPr>
              <w:jc w:val="center"/>
              <w:rPr>
                <w:rFonts w:ascii="Arial" w:hAnsi="Arial" w:cs="Arial"/>
              </w:rPr>
            </w:pPr>
            <w:r w:rsidRPr="0071020C">
              <w:rPr>
                <w:rFonts w:ascii="Arial" w:hAnsi="Arial" w:cs="Arial"/>
              </w:rPr>
              <w:t>реконструкция</w:t>
            </w:r>
          </w:p>
        </w:tc>
        <w:tc>
          <w:tcPr>
            <w:tcW w:w="1840" w:type="dxa"/>
          </w:tcPr>
          <w:p w:rsidR="00D271D1" w:rsidRPr="0071020C" w:rsidRDefault="00D271D1" w:rsidP="00EB3C37">
            <w:pPr>
              <w:jc w:val="center"/>
              <w:rPr>
                <w:rFonts w:ascii="Arial" w:hAnsi="Arial" w:cs="Arial"/>
              </w:rPr>
            </w:pPr>
            <w:r w:rsidRPr="0071020C">
              <w:rPr>
                <w:rFonts w:ascii="Arial" w:hAnsi="Arial" w:cs="Arial"/>
              </w:rPr>
              <w:t>2,0</w:t>
            </w:r>
          </w:p>
        </w:tc>
      </w:tr>
      <w:tr w:rsidR="00EB3C37" w:rsidRPr="0071020C" w:rsidTr="00EB3C37">
        <w:tc>
          <w:tcPr>
            <w:tcW w:w="9608" w:type="dxa"/>
            <w:gridSpan w:val="4"/>
          </w:tcPr>
          <w:p w:rsidR="00EB3C37" w:rsidRPr="0071020C" w:rsidRDefault="00EB3C37" w:rsidP="00D271D1">
            <w:pPr>
              <w:jc w:val="center"/>
              <w:rPr>
                <w:rFonts w:ascii="Arial" w:hAnsi="Arial" w:cs="Arial"/>
              </w:rPr>
            </w:pPr>
            <w:r w:rsidRPr="0071020C">
              <w:rPr>
                <w:rFonts w:ascii="Arial" w:hAnsi="Arial" w:cs="Arial"/>
              </w:rPr>
              <w:t>Расчетный срок</w:t>
            </w:r>
          </w:p>
        </w:tc>
      </w:tr>
      <w:tr w:rsidR="00EB3C37" w:rsidRPr="0071020C" w:rsidTr="00EB3C37">
        <w:tc>
          <w:tcPr>
            <w:tcW w:w="483" w:type="dxa"/>
          </w:tcPr>
          <w:p w:rsidR="00EB3C37" w:rsidRPr="0071020C" w:rsidRDefault="00EB3C37" w:rsidP="008646F9">
            <w:pPr>
              <w:rPr>
                <w:rFonts w:ascii="Arial" w:hAnsi="Arial" w:cs="Arial"/>
              </w:rPr>
            </w:pPr>
            <w:r w:rsidRPr="0071020C">
              <w:rPr>
                <w:rFonts w:ascii="Arial" w:hAnsi="Arial" w:cs="Arial"/>
              </w:rPr>
              <w:t>8</w:t>
            </w:r>
          </w:p>
        </w:tc>
        <w:tc>
          <w:tcPr>
            <w:tcW w:w="5385" w:type="dxa"/>
          </w:tcPr>
          <w:p w:rsidR="00EB3C37" w:rsidRPr="0071020C" w:rsidRDefault="00EB3C37" w:rsidP="00DB181A">
            <w:pPr>
              <w:rPr>
                <w:rFonts w:ascii="Arial" w:hAnsi="Arial" w:cs="Arial"/>
              </w:rPr>
            </w:pPr>
            <w:r w:rsidRPr="0071020C">
              <w:rPr>
                <w:rFonts w:ascii="Arial" w:hAnsi="Arial" w:cs="Arial"/>
              </w:rPr>
              <w:t>Малиничи-Васькино</w:t>
            </w:r>
          </w:p>
        </w:tc>
        <w:tc>
          <w:tcPr>
            <w:tcW w:w="1900" w:type="dxa"/>
            <w:vAlign w:val="center"/>
          </w:tcPr>
          <w:p w:rsidR="00EB3C37" w:rsidRPr="0071020C" w:rsidRDefault="00EB3C37" w:rsidP="00EB3C37">
            <w:pPr>
              <w:jc w:val="center"/>
            </w:pPr>
            <w:r w:rsidRPr="0071020C">
              <w:rPr>
                <w:rFonts w:ascii="Arial" w:hAnsi="Arial" w:cs="Arial"/>
              </w:rPr>
              <w:t>капитальный ремонт</w:t>
            </w:r>
          </w:p>
        </w:tc>
        <w:tc>
          <w:tcPr>
            <w:tcW w:w="1840" w:type="dxa"/>
            <w:vAlign w:val="center"/>
          </w:tcPr>
          <w:p w:rsidR="00EB3C37" w:rsidRPr="0071020C" w:rsidRDefault="00EB3C37" w:rsidP="00EB3C37">
            <w:pPr>
              <w:jc w:val="center"/>
              <w:rPr>
                <w:rFonts w:ascii="Arial" w:hAnsi="Arial" w:cs="Arial"/>
              </w:rPr>
            </w:pPr>
            <w:r w:rsidRPr="0071020C">
              <w:rPr>
                <w:rFonts w:ascii="Arial" w:hAnsi="Arial" w:cs="Arial"/>
              </w:rPr>
              <w:t>6,9</w:t>
            </w:r>
          </w:p>
        </w:tc>
      </w:tr>
      <w:tr w:rsidR="00EB3C37" w:rsidRPr="0071020C" w:rsidTr="00EB3C37">
        <w:tc>
          <w:tcPr>
            <w:tcW w:w="483" w:type="dxa"/>
          </w:tcPr>
          <w:p w:rsidR="00EB3C37" w:rsidRPr="0071020C" w:rsidRDefault="00EB3C37" w:rsidP="008646F9">
            <w:pPr>
              <w:rPr>
                <w:rFonts w:ascii="Arial" w:hAnsi="Arial" w:cs="Arial"/>
              </w:rPr>
            </w:pPr>
            <w:r w:rsidRPr="0071020C">
              <w:rPr>
                <w:rFonts w:ascii="Arial" w:hAnsi="Arial" w:cs="Arial"/>
              </w:rPr>
              <w:t>9</w:t>
            </w:r>
          </w:p>
        </w:tc>
        <w:tc>
          <w:tcPr>
            <w:tcW w:w="5385" w:type="dxa"/>
          </w:tcPr>
          <w:p w:rsidR="00EB3C37" w:rsidRPr="0071020C" w:rsidRDefault="00EB3C37" w:rsidP="00DB181A">
            <w:pPr>
              <w:rPr>
                <w:rFonts w:ascii="Arial" w:hAnsi="Arial" w:cs="Arial"/>
              </w:rPr>
            </w:pPr>
            <w:r w:rsidRPr="0071020C">
              <w:rPr>
                <w:rFonts w:ascii="Arial" w:hAnsi="Arial" w:cs="Arial"/>
              </w:rPr>
              <w:t>Михайловское-Шешурга</w:t>
            </w:r>
          </w:p>
        </w:tc>
        <w:tc>
          <w:tcPr>
            <w:tcW w:w="1900" w:type="dxa"/>
            <w:vAlign w:val="center"/>
          </w:tcPr>
          <w:p w:rsidR="00EB3C37" w:rsidRPr="0071020C" w:rsidRDefault="00EB3C37" w:rsidP="00EB3C37">
            <w:pPr>
              <w:jc w:val="center"/>
            </w:pPr>
            <w:r w:rsidRPr="0071020C">
              <w:rPr>
                <w:rFonts w:ascii="Arial" w:hAnsi="Arial" w:cs="Arial"/>
              </w:rPr>
              <w:t>капитальный ремонт</w:t>
            </w:r>
          </w:p>
        </w:tc>
        <w:tc>
          <w:tcPr>
            <w:tcW w:w="1840" w:type="dxa"/>
            <w:vAlign w:val="center"/>
          </w:tcPr>
          <w:p w:rsidR="00EB3C37" w:rsidRPr="0071020C" w:rsidRDefault="00EB3C37" w:rsidP="00EB3C37">
            <w:pPr>
              <w:jc w:val="center"/>
              <w:rPr>
                <w:rFonts w:ascii="Arial" w:hAnsi="Arial" w:cs="Arial"/>
              </w:rPr>
            </w:pPr>
            <w:r w:rsidRPr="0071020C">
              <w:rPr>
                <w:rFonts w:ascii="Arial" w:hAnsi="Arial" w:cs="Arial"/>
              </w:rPr>
              <w:t>10</w:t>
            </w:r>
          </w:p>
        </w:tc>
      </w:tr>
      <w:tr w:rsidR="00D271D1" w:rsidRPr="0071020C" w:rsidTr="00EB3C37">
        <w:tc>
          <w:tcPr>
            <w:tcW w:w="483" w:type="dxa"/>
          </w:tcPr>
          <w:p w:rsidR="00D271D1" w:rsidRPr="0071020C" w:rsidRDefault="00EB3C37" w:rsidP="008646F9">
            <w:pPr>
              <w:rPr>
                <w:rFonts w:ascii="Arial" w:hAnsi="Arial" w:cs="Arial"/>
              </w:rPr>
            </w:pPr>
            <w:r w:rsidRPr="0071020C">
              <w:rPr>
                <w:rFonts w:ascii="Arial" w:hAnsi="Arial" w:cs="Arial"/>
              </w:rPr>
              <w:t>10</w:t>
            </w:r>
          </w:p>
        </w:tc>
        <w:tc>
          <w:tcPr>
            <w:tcW w:w="5385" w:type="dxa"/>
          </w:tcPr>
          <w:p w:rsidR="00D271D1" w:rsidRPr="0071020C" w:rsidRDefault="00D271D1" w:rsidP="00DB181A">
            <w:pPr>
              <w:rPr>
                <w:rFonts w:ascii="Arial" w:hAnsi="Arial" w:cs="Arial"/>
              </w:rPr>
            </w:pPr>
            <w:r w:rsidRPr="0071020C">
              <w:rPr>
                <w:rFonts w:ascii="Arial" w:hAnsi="Arial" w:cs="Arial"/>
              </w:rPr>
              <w:t>Ныр-Пиштенур- Михайловское участок Ныр-Пиштенур</w:t>
            </w:r>
          </w:p>
        </w:tc>
        <w:tc>
          <w:tcPr>
            <w:tcW w:w="1900" w:type="dxa"/>
            <w:vAlign w:val="center"/>
          </w:tcPr>
          <w:p w:rsidR="00D271D1" w:rsidRPr="0071020C" w:rsidRDefault="00EB3C37" w:rsidP="00EB3C37">
            <w:pPr>
              <w:jc w:val="center"/>
              <w:rPr>
                <w:rFonts w:ascii="Arial" w:hAnsi="Arial" w:cs="Arial"/>
              </w:rPr>
            </w:pPr>
            <w:r w:rsidRPr="0071020C">
              <w:rPr>
                <w:rFonts w:ascii="Arial" w:hAnsi="Arial" w:cs="Arial"/>
              </w:rPr>
              <w:t>капитальный ремонт</w:t>
            </w:r>
          </w:p>
        </w:tc>
        <w:tc>
          <w:tcPr>
            <w:tcW w:w="1840" w:type="dxa"/>
            <w:vAlign w:val="center"/>
          </w:tcPr>
          <w:p w:rsidR="00D271D1" w:rsidRPr="0071020C" w:rsidRDefault="009B2F30" w:rsidP="00EB3C37">
            <w:pPr>
              <w:jc w:val="center"/>
              <w:rPr>
                <w:rFonts w:ascii="Arial" w:hAnsi="Arial" w:cs="Arial"/>
              </w:rPr>
            </w:pPr>
            <w:r w:rsidRPr="0071020C">
              <w:rPr>
                <w:rFonts w:ascii="Arial" w:hAnsi="Arial" w:cs="Arial"/>
              </w:rPr>
              <w:t>6,0</w:t>
            </w:r>
          </w:p>
        </w:tc>
      </w:tr>
      <w:tr w:rsidR="00EB3C37" w:rsidRPr="0071020C" w:rsidTr="00EB3C37">
        <w:tc>
          <w:tcPr>
            <w:tcW w:w="483" w:type="dxa"/>
          </w:tcPr>
          <w:p w:rsidR="00EB3C37" w:rsidRPr="0071020C" w:rsidRDefault="00EB3C37" w:rsidP="008646F9">
            <w:pPr>
              <w:rPr>
                <w:rFonts w:ascii="Arial" w:hAnsi="Arial" w:cs="Arial"/>
              </w:rPr>
            </w:pPr>
            <w:r w:rsidRPr="0071020C">
              <w:rPr>
                <w:rFonts w:ascii="Arial" w:hAnsi="Arial" w:cs="Arial"/>
              </w:rPr>
              <w:t>11</w:t>
            </w:r>
          </w:p>
        </w:tc>
        <w:tc>
          <w:tcPr>
            <w:tcW w:w="5385" w:type="dxa"/>
          </w:tcPr>
          <w:p w:rsidR="00EB3C37" w:rsidRPr="0071020C" w:rsidRDefault="00EB3C37" w:rsidP="00DB181A">
            <w:pPr>
              <w:rPr>
                <w:rFonts w:ascii="Arial" w:hAnsi="Arial" w:cs="Arial"/>
              </w:rPr>
            </w:pPr>
            <w:r w:rsidRPr="0071020C">
              <w:rPr>
                <w:rFonts w:ascii="Arial" w:hAnsi="Arial" w:cs="Arial"/>
              </w:rPr>
              <w:t>Тужа-Покста</w:t>
            </w:r>
          </w:p>
        </w:tc>
        <w:tc>
          <w:tcPr>
            <w:tcW w:w="1900" w:type="dxa"/>
            <w:vAlign w:val="center"/>
          </w:tcPr>
          <w:p w:rsidR="00EB3C37" w:rsidRPr="0071020C" w:rsidRDefault="00EB3C37" w:rsidP="00EB3C37">
            <w:pPr>
              <w:jc w:val="center"/>
            </w:pPr>
            <w:r w:rsidRPr="0071020C">
              <w:rPr>
                <w:rFonts w:ascii="Arial" w:hAnsi="Arial" w:cs="Arial"/>
              </w:rPr>
              <w:t>капитальный ремонт</w:t>
            </w:r>
          </w:p>
        </w:tc>
        <w:tc>
          <w:tcPr>
            <w:tcW w:w="1840" w:type="dxa"/>
            <w:vAlign w:val="center"/>
          </w:tcPr>
          <w:p w:rsidR="00EB3C37" w:rsidRPr="0071020C" w:rsidRDefault="00EB3C37" w:rsidP="00EB3C37">
            <w:pPr>
              <w:jc w:val="center"/>
              <w:rPr>
                <w:rFonts w:ascii="Arial" w:hAnsi="Arial" w:cs="Arial"/>
              </w:rPr>
            </w:pPr>
            <w:r w:rsidRPr="0071020C">
              <w:rPr>
                <w:rFonts w:ascii="Arial" w:hAnsi="Arial" w:cs="Arial"/>
              </w:rPr>
              <w:t>10,2</w:t>
            </w:r>
          </w:p>
        </w:tc>
      </w:tr>
      <w:tr w:rsidR="00EB3C37" w:rsidRPr="0071020C" w:rsidTr="00EB3C37">
        <w:tc>
          <w:tcPr>
            <w:tcW w:w="483" w:type="dxa"/>
          </w:tcPr>
          <w:p w:rsidR="00EB3C37" w:rsidRPr="0071020C" w:rsidRDefault="00EB3C37" w:rsidP="008646F9">
            <w:pPr>
              <w:rPr>
                <w:rFonts w:ascii="Arial" w:hAnsi="Arial" w:cs="Arial"/>
              </w:rPr>
            </w:pPr>
            <w:r w:rsidRPr="0071020C">
              <w:rPr>
                <w:rFonts w:ascii="Arial" w:hAnsi="Arial" w:cs="Arial"/>
              </w:rPr>
              <w:t>12</w:t>
            </w:r>
          </w:p>
        </w:tc>
        <w:tc>
          <w:tcPr>
            <w:tcW w:w="5385" w:type="dxa"/>
          </w:tcPr>
          <w:p w:rsidR="00EB3C37" w:rsidRPr="0071020C" w:rsidRDefault="00EB3C37" w:rsidP="00DB181A">
            <w:pPr>
              <w:rPr>
                <w:rFonts w:ascii="Arial" w:hAnsi="Arial" w:cs="Arial"/>
              </w:rPr>
            </w:pPr>
            <w:r w:rsidRPr="0071020C">
              <w:rPr>
                <w:rFonts w:ascii="Arial" w:hAnsi="Arial" w:cs="Arial"/>
              </w:rPr>
              <w:t>М. Пачи-Полушнур</w:t>
            </w:r>
          </w:p>
        </w:tc>
        <w:tc>
          <w:tcPr>
            <w:tcW w:w="1900" w:type="dxa"/>
            <w:vAlign w:val="center"/>
          </w:tcPr>
          <w:p w:rsidR="00EB3C37" w:rsidRPr="0071020C" w:rsidRDefault="00EB3C37" w:rsidP="00EB3C37">
            <w:pPr>
              <w:jc w:val="center"/>
            </w:pPr>
            <w:r w:rsidRPr="0071020C">
              <w:rPr>
                <w:rFonts w:ascii="Arial" w:hAnsi="Arial" w:cs="Arial"/>
              </w:rPr>
              <w:t>капитальный ремонт</w:t>
            </w:r>
          </w:p>
        </w:tc>
        <w:tc>
          <w:tcPr>
            <w:tcW w:w="1840" w:type="dxa"/>
            <w:vAlign w:val="center"/>
          </w:tcPr>
          <w:p w:rsidR="00EB3C37" w:rsidRPr="0071020C" w:rsidRDefault="00EB3C37" w:rsidP="00EB3C37">
            <w:pPr>
              <w:jc w:val="center"/>
              <w:rPr>
                <w:rFonts w:ascii="Arial" w:hAnsi="Arial" w:cs="Arial"/>
              </w:rPr>
            </w:pPr>
            <w:r w:rsidRPr="0071020C">
              <w:rPr>
                <w:rFonts w:ascii="Arial" w:hAnsi="Arial" w:cs="Arial"/>
              </w:rPr>
              <w:t>11</w:t>
            </w:r>
          </w:p>
        </w:tc>
      </w:tr>
      <w:tr w:rsidR="00EB3C37" w:rsidRPr="0071020C" w:rsidTr="00EB3C37">
        <w:tc>
          <w:tcPr>
            <w:tcW w:w="483" w:type="dxa"/>
          </w:tcPr>
          <w:p w:rsidR="00EB3C37" w:rsidRPr="0071020C" w:rsidRDefault="00EB3C37" w:rsidP="008646F9">
            <w:pPr>
              <w:rPr>
                <w:rFonts w:ascii="Arial" w:hAnsi="Arial" w:cs="Arial"/>
              </w:rPr>
            </w:pPr>
            <w:r w:rsidRPr="0071020C">
              <w:rPr>
                <w:rFonts w:ascii="Arial" w:hAnsi="Arial" w:cs="Arial"/>
              </w:rPr>
              <w:t>13</w:t>
            </w:r>
          </w:p>
        </w:tc>
        <w:tc>
          <w:tcPr>
            <w:tcW w:w="5385" w:type="dxa"/>
          </w:tcPr>
          <w:p w:rsidR="00EB3C37" w:rsidRPr="0071020C" w:rsidRDefault="00EB3C37" w:rsidP="00DB181A">
            <w:pPr>
              <w:rPr>
                <w:rFonts w:ascii="Arial" w:hAnsi="Arial" w:cs="Arial"/>
              </w:rPr>
            </w:pPr>
            <w:r w:rsidRPr="0071020C">
              <w:rPr>
                <w:rFonts w:ascii="Arial" w:hAnsi="Arial" w:cs="Arial"/>
              </w:rPr>
              <w:t>Тужа-Караванное-Машкино (участок Тужа-Коврижата)</w:t>
            </w:r>
          </w:p>
        </w:tc>
        <w:tc>
          <w:tcPr>
            <w:tcW w:w="1900" w:type="dxa"/>
            <w:vAlign w:val="center"/>
          </w:tcPr>
          <w:p w:rsidR="00EB3C37" w:rsidRPr="0071020C" w:rsidRDefault="00EB3C37" w:rsidP="00EB3C37">
            <w:pPr>
              <w:jc w:val="center"/>
            </w:pPr>
            <w:r w:rsidRPr="0071020C">
              <w:rPr>
                <w:rFonts w:ascii="Arial" w:hAnsi="Arial" w:cs="Arial"/>
              </w:rPr>
              <w:t>капитальный ремонт</w:t>
            </w:r>
          </w:p>
        </w:tc>
        <w:tc>
          <w:tcPr>
            <w:tcW w:w="1840" w:type="dxa"/>
            <w:vAlign w:val="center"/>
          </w:tcPr>
          <w:p w:rsidR="00EB3C37" w:rsidRPr="0071020C" w:rsidRDefault="009B2F30" w:rsidP="00EB3C37">
            <w:pPr>
              <w:jc w:val="center"/>
              <w:rPr>
                <w:rFonts w:ascii="Arial" w:hAnsi="Arial" w:cs="Arial"/>
              </w:rPr>
            </w:pPr>
            <w:r w:rsidRPr="0071020C">
              <w:rPr>
                <w:rFonts w:ascii="Arial" w:hAnsi="Arial" w:cs="Arial"/>
              </w:rPr>
              <w:t>15,0</w:t>
            </w:r>
          </w:p>
        </w:tc>
      </w:tr>
    </w:tbl>
    <w:p w:rsidR="006B5D77" w:rsidRPr="0071020C" w:rsidRDefault="006B5D77" w:rsidP="00DB181A">
      <w:pPr>
        <w:rPr>
          <w:rFonts w:ascii="Arial" w:hAnsi="Arial" w:cs="Arial"/>
          <w:u w:val="single"/>
        </w:rPr>
      </w:pPr>
    </w:p>
    <w:p w:rsidR="00DB181A" w:rsidRPr="0071020C" w:rsidRDefault="00EB3C37" w:rsidP="00E35239">
      <w:pPr>
        <w:jc w:val="both"/>
        <w:outlineLvl w:val="2"/>
        <w:rPr>
          <w:rFonts w:ascii="Arial" w:hAnsi="Arial" w:cs="Arial"/>
          <w:lang w:eastAsia="ru-RU"/>
        </w:rPr>
      </w:pPr>
      <w:r w:rsidRPr="0071020C">
        <w:rPr>
          <w:rFonts w:ascii="Arial" w:hAnsi="Arial" w:cs="Arial"/>
          <w:u w:val="single"/>
        </w:rPr>
        <w:br w:type="page"/>
      </w:r>
      <w:bookmarkStart w:id="22" w:name="_Toc296948386"/>
      <w:r w:rsidR="00E35239" w:rsidRPr="0071020C">
        <w:rPr>
          <w:rFonts w:ascii="Arial" w:hAnsi="Arial" w:cs="Arial"/>
          <w:u w:val="single"/>
        </w:rPr>
        <w:lastRenderedPageBreak/>
        <w:t>2.2.</w:t>
      </w:r>
      <w:r w:rsidR="00A31E70" w:rsidRPr="0071020C">
        <w:rPr>
          <w:rFonts w:ascii="Arial" w:hAnsi="Arial" w:cs="Arial"/>
          <w:u w:val="single"/>
        </w:rPr>
        <w:t>4</w:t>
      </w:r>
      <w:r w:rsidR="00E35239" w:rsidRPr="0071020C">
        <w:rPr>
          <w:rFonts w:ascii="Arial" w:hAnsi="Arial" w:cs="Arial"/>
          <w:u w:val="single"/>
        </w:rPr>
        <w:t xml:space="preserve"> Инженерная инфраструктура.</w:t>
      </w:r>
      <w:bookmarkEnd w:id="22"/>
    </w:p>
    <w:p w:rsidR="00DB181A" w:rsidRPr="0071020C" w:rsidRDefault="00DB181A" w:rsidP="00DB181A">
      <w:pPr>
        <w:jc w:val="both"/>
        <w:rPr>
          <w:rFonts w:ascii="Arial" w:hAnsi="Arial" w:cs="Arial"/>
          <w:lang w:eastAsia="ru-RU"/>
        </w:rPr>
      </w:pPr>
    </w:p>
    <w:p w:rsidR="00F70996" w:rsidRPr="0071020C" w:rsidRDefault="00F70996" w:rsidP="00962F52">
      <w:pPr>
        <w:spacing w:line="288" w:lineRule="auto"/>
        <w:ind w:firstLine="709"/>
        <w:jc w:val="both"/>
        <w:rPr>
          <w:rFonts w:ascii="Arial" w:hAnsi="Arial" w:cs="Arial"/>
        </w:rPr>
      </w:pPr>
      <w:r w:rsidRPr="0071020C">
        <w:rPr>
          <w:rFonts w:ascii="Arial" w:hAnsi="Arial" w:cs="Arial"/>
        </w:rPr>
        <w:t>Предусматривается  реконструкция  ветхих  и  строительство  новых  водоводов. Для  небольших  сельских  населенных пунктов предполагается  реконструкция  существующих  водозаборных  сооружений.</w:t>
      </w:r>
    </w:p>
    <w:p w:rsidR="00F70996" w:rsidRPr="0071020C" w:rsidRDefault="00F70996" w:rsidP="00962F52">
      <w:pPr>
        <w:spacing w:line="288" w:lineRule="auto"/>
        <w:ind w:firstLine="709"/>
        <w:jc w:val="both"/>
        <w:rPr>
          <w:rFonts w:ascii="Arial" w:hAnsi="Arial" w:cs="Arial"/>
        </w:rPr>
      </w:pPr>
    </w:p>
    <w:p w:rsidR="002F794E" w:rsidRPr="0071020C" w:rsidRDefault="0035155D" w:rsidP="00962F52">
      <w:pPr>
        <w:autoSpaceDE w:val="0"/>
        <w:autoSpaceDN w:val="0"/>
        <w:adjustRightInd w:val="0"/>
        <w:spacing w:line="288" w:lineRule="auto"/>
        <w:ind w:firstLine="720"/>
        <w:rPr>
          <w:rFonts w:ascii="Arial" w:hAnsi="Arial" w:cs="Arial"/>
          <w:b/>
        </w:rPr>
      </w:pPr>
      <w:r w:rsidRPr="0071020C">
        <w:rPr>
          <w:rFonts w:ascii="Arial" w:hAnsi="Arial" w:cs="Arial"/>
          <w:b/>
        </w:rPr>
        <w:t>Водоснабжение и водоотведение.</w:t>
      </w:r>
    </w:p>
    <w:p w:rsidR="0035155D" w:rsidRPr="0071020C" w:rsidRDefault="0035155D" w:rsidP="00962F52">
      <w:pPr>
        <w:rPr>
          <w:rFonts w:ascii="Arial" w:hAnsi="Arial" w:cs="Arial"/>
        </w:rPr>
      </w:pPr>
      <w:r w:rsidRPr="0071020C">
        <w:rPr>
          <w:rFonts w:ascii="Arial" w:hAnsi="Arial" w:cs="Arial"/>
        </w:rPr>
        <w:t xml:space="preserve">На первую очередь: </w:t>
      </w:r>
    </w:p>
    <w:p w:rsidR="0035155D" w:rsidRPr="0071020C" w:rsidRDefault="0035155D" w:rsidP="00962F52">
      <w:pPr>
        <w:numPr>
          <w:ilvl w:val="0"/>
          <w:numId w:val="37"/>
        </w:numPr>
        <w:tabs>
          <w:tab w:val="left" w:pos="218"/>
        </w:tabs>
        <w:jc w:val="both"/>
        <w:rPr>
          <w:rFonts w:ascii="Arial" w:hAnsi="Arial" w:cs="Arial"/>
        </w:rPr>
      </w:pPr>
      <w:r w:rsidRPr="0071020C">
        <w:rPr>
          <w:rFonts w:ascii="Arial" w:hAnsi="Arial" w:cs="Arial"/>
        </w:rPr>
        <w:t xml:space="preserve">Строительство водопровода протяженностью </w:t>
      </w:r>
      <w:smartTag w:uri="urn:schemas-microsoft-com:office:smarttags" w:element="metricconverter">
        <w:smartTagPr>
          <w:attr w:name="ProductID" w:val="1180 м"/>
        </w:smartTagPr>
        <w:r w:rsidRPr="0071020C">
          <w:rPr>
            <w:rFonts w:ascii="Arial" w:hAnsi="Arial" w:cs="Arial"/>
          </w:rPr>
          <w:t>1180 м</w:t>
        </w:r>
      </w:smartTag>
      <w:r w:rsidRPr="0071020C">
        <w:rPr>
          <w:rFonts w:ascii="Arial" w:hAnsi="Arial" w:cs="Arial"/>
        </w:rPr>
        <w:t xml:space="preserve"> в п</w:t>
      </w:r>
      <w:r w:rsidR="00067C17" w:rsidRPr="0071020C">
        <w:rPr>
          <w:rFonts w:ascii="Arial" w:hAnsi="Arial" w:cs="Arial"/>
        </w:rPr>
        <w:t>гт</w:t>
      </w:r>
      <w:r w:rsidRPr="0071020C">
        <w:rPr>
          <w:rFonts w:ascii="Arial" w:hAnsi="Arial" w:cs="Arial"/>
        </w:rPr>
        <w:t xml:space="preserve"> Тужа (ул. Энтузиастов).</w:t>
      </w:r>
    </w:p>
    <w:p w:rsidR="0035155D" w:rsidRPr="0071020C" w:rsidRDefault="00067C17" w:rsidP="00962F52">
      <w:pPr>
        <w:numPr>
          <w:ilvl w:val="0"/>
          <w:numId w:val="37"/>
        </w:numPr>
        <w:tabs>
          <w:tab w:val="left" w:pos="218"/>
        </w:tabs>
        <w:jc w:val="both"/>
        <w:rPr>
          <w:rFonts w:ascii="Arial" w:hAnsi="Arial" w:cs="Arial"/>
        </w:rPr>
      </w:pPr>
      <w:r w:rsidRPr="0071020C">
        <w:rPr>
          <w:rFonts w:ascii="Arial" w:hAnsi="Arial" w:cs="Arial"/>
        </w:rPr>
        <w:t>С</w:t>
      </w:r>
      <w:r w:rsidR="0035155D" w:rsidRPr="0071020C">
        <w:rPr>
          <w:rFonts w:ascii="Arial" w:hAnsi="Arial" w:cs="Arial"/>
        </w:rPr>
        <w:t xml:space="preserve">троительство напорного коллектора от очистных </w:t>
      </w:r>
      <w:r w:rsidR="004D7BAC" w:rsidRPr="0071020C">
        <w:rPr>
          <w:rFonts w:ascii="Arial" w:hAnsi="Arial" w:cs="Arial"/>
        </w:rPr>
        <w:t xml:space="preserve">сооружений </w:t>
      </w:r>
      <w:r w:rsidR="0035155D" w:rsidRPr="0071020C">
        <w:rPr>
          <w:rFonts w:ascii="Arial" w:hAnsi="Arial" w:cs="Arial"/>
        </w:rPr>
        <w:t>Тужинской ЦРБ</w:t>
      </w:r>
      <w:r w:rsidRPr="0071020C">
        <w:rPr>
          <w:rFonts w:ascii="Arial" w:hAnsi="Arial" w:cs="Arial"/>
        </w:rPr>
        <w:t>.</w:t>
      </w:r>
    </w:p>
    <w:p w:rsidR="0035155D" w:rsidRPr="0071020C" w:rsidRDefault="0035155D" w:rsidP="00962F52">
      <w:pPr>
        <w:numPr>
          <w:ilvl w:val="0"/>
          <w:numId w:val="37"/>
        </w:numPr>
        <w:tabs>
          <w:tab w:val="left" w:pos="218"/>
        </w:tabs>
        <w:jc w:val="both"/>
        <w:rPr>
          <w:rFonts w:ascii="Arial" w:hAnsi="Arial" w:cs="Arial"/>
        </w:rPr>
      </w:pPr>
      <w:r w:rsidRPr="0071020C">
        <w:rPr>
          <w:rFonts w:ascii="Arial" w:hAnsi="Arial" w:cs="Arial"/>
        </w:rPr>
        <w:t>Строительство напорного коллектора в п</w:t>
      </w:r>
      <w:r w:rsidR="00067C17" w:rsidRPr="0071020C">
        <w:rPr>
          <w:rFonts w:ascii="Arial" w:hAnsi="Arial" w:cs="Arial"/>
        </w:rPr>
        <w:t>гт Тужа.</w:t>
      </w:r>
    </w:p>
    <w:p w:rsidR="00067C17" w:rsidRPr="0071020C" w:rsidRDefault="00067C17" w:rsidP="00962F52">
      <w:pPr>
        <w:numPr>
          <w:ilvl w:val="0"/>
          <w:numId w:val="37"/>
        </w:numPr>
        <w:tabs>
          <w:tab w:val="left" w:pos="218"/>
        </w:tabs>
        <w:jc w:val="both"/>
        <w:rPr>
          <w:rFonts w:ascii="Arial" w:hAnsi="Arial" w:cs="Arial"/>
        </w:rPr>
      </w:pPr>
      <w:r w:rsidRPr="0071020C">
        <w:rPr>
          <w:rFonts w:ascii="Arial" w:hAnsi="Arial" w:cs="Arial"/>
        </w:rPr>
        <w:t>Реконструкция систем водоснабжения пгт Тужа (</w:t>
      </w:r>
      <w:smartTag w:uri="urn:schemas-microsoft-com:office:smarttags" w:element="metricconverter">
        <w:smartTagPr>
          <w:attr w:name="ProductID" w:val="1100 м"/>
        </w:smartTagPr>
        <w:r w:rsidRPr="0071020C">
          <w:rPr>
            <w:rFonts w:ascii="Arial" w:hAnsi="Arial" w:cs="Arial"/>
          </w:rPr>
          <w:t>1100 м</w:t>
        </w:r>
      </w:smartTag>
      <w:r w:rsidRPr="0071020C">
        <w:rPr>
          <w:rFonts w:ascii="Arial" w:hAnsi="Arial" w:cs="Arial"/>
        </w:rPr>
        <w:t>).</w:t>
      </w:r>
    </w:p>
    <w:p w:rsidR="00067C17" w:rsidRPr="0071020C" w:rsidRDefault="00067C17" w:rsidP="00962F52">
      <w:pPr>
        <w:numPr>
          <w:ilvl w:val="0"/>
          <w:numId w:val="37"/>
        </w:numPr>
        <w:tabs>
          <w:tab w:val="left" w:pos="218"/>
        </w:tabs>
        <w:jc w:val="both"/>
        <w:rPr>
          <w:rFonts w:ascii="Arial" w:hAnsi="Arial" w:cs="Arial"/>
        </w:rPr>
      </w:pPr>
      <w:r w:rsidRPr="0071020C">
        <w:rPr>
          <w:rFonts w:ascii="Arial" w:hAnsi="Arial" w:cs="Arial"/>
        </w:rPr>
        <w:t>Бурение скважины пгт Тужа ул. Лесная.</w:t>
      </w:r>
    </w:p>
    <w:p w:rsidR="0035155D" w:rsidRPr="0071020C" w:rsidRDefault="0035155D" w:rsidP="00962F52">
      <w:pPr>
        <w:numPr>
          <w:ilvl w:val="0"/>
          <w:numId w:val="37"/>
        </w:numPr>
        <w:tabs>
          <w:tab w:val="left" w:pos="218"/>
        </w:tabs>
        <w:jc w:val="both"/>
        <w:rPr>
          <w:rFonts w:ascii="Arial" w:hAnsi="Arial" w:cs="Arial"/>
        </w:rPr>
      </w:pPr>
      <w:r w:rsidRPr="0071020C">
        <w:rPr>
          <w:rFonts w:ascii="Arial" w:hAnsi="Arial" w:cs="Arial"/>
        </w:rPr>
        <w:t xml:space="preserve">Реконструкция водопроводных сетей </w:t>
      </w:r>
      <w:r w:rsidR="00067C17" w:rsidRPr="0071020C">
        <w:rPr>
          <w:rFonts w:ascii="Arial" w:hAnsi="Arial" w:cs="Arial"/>
        </w:rPr>
        <w:t xml:space="preserve">в пгт Тужа </w:t>
      </w:r>
      <w:r w:rsidRPr="0071020C">
        <w:rPr>
          <w:rFonts w:ascii="Arial" w:hAnsi="Arial" w:cs="Arial"/>
        </w:rPr>
        <w:t>(Заречная часть), водоотвод ул. Победы – Молодёжная, водопровод</w:t>
      </w:r>
      <w:r w:rsidR="00067C17" w:rsidRPr="0071020C">
        <w:rPr>
          <w:rFonts w:ascii="Arial" w:hAnsi="Arial" w:cs="Arial"/>
        </w:rPr>
        <w:t xml:space="preserve"> ул. Кирова, Калинина, Горького.</w:t>
      </w:r>
    </w:p>
    <w:p w:rsidR="0035155D" w:rsidRPr="0071020C" w:rsidRDefault="0035155D" w:rsidP="00962F52">
      <w:pPr>
        <w:numPr>
          <w:ilvl w:val="0"/>
          <w:numId w:val="37"/>
        </w:numPr>
        <w:rPr>
          <w:rFonts w:ascii="Arial" w:hAnsi="Arial" w:cs="Arial"/>
        </w:rPr>
      </w:pPr>
      <w:r w:rsidRPr="0071020C">
        <w:rPr>
          <w:rFonts w:ascii="Arial" w:hAnsi="Arial" w:cs="Arial"/>
        </w:rPr>
        <w:t>Строительство водопроводных сетей в заречной части пгт Тужа</w:t>
      </w:r>
    </w:p>
    <w:p w:rsidR="00067C17" w:rsidRPr="0071020C" w:rsidRDefault="0035155D" w:rsidP="00962F52">
      <w:pPr>
        <w:numPr>
          <w:ilvl w:val="0"/>
          <w:numId w:val="37"/>
        </w:numPr>
        <w:rPr>
          <w:rFonts w:ascii="Arial" w:hAnsi="Arial" w:cs="Arial"/>
        </w:rPr>
      </w:pPr>
      <w:r w:rsidRPr="0071020C">
        <w:rPr>
          <w:rFonts w:ascii="Arial" w:hAnsi="Arial" w:cs="Arial"/>
        </w:rPr>
        <w:t xml:space="preserve">Установка </w:t>
      </w:r>
      <w:r w:rsidR="004D7BAC" w:rsidRPr="0071020C">
        <w:rPr>
          <w:rFonts w:ascii="Arial" w:hAnsi="Arial" w:cs="Arial"/>
        </w:rPr>
        <w:t>водонапорной</w:t>
      </w:r>
      <w:r w:rsidRPr="0071020C">
        <w:rPr>
          <w:rFonts w:ascii="Arial" w:hAnsi="Arial" w:cs="Arial"/>
        </w:rPr>
        <w:t xml:space="preserve"> башни ул. Дружбы</w:t>
      </w:r>
      <w:r w:rsidR="00067C17" w:rsidRPr="0071020C">
        <w:rPr>
          <w:rFonts w:ascii="Arial" w:hAnsi="Arial" w:cs="Arial"/>
        </w:rPr>
        <w:t>.</w:t>
      </w:r>
    </w:p>
    <w:p w:rsidR="0035155D" w:rsidRPr="0071020C" w:rsidRDefault="0035155D" w:rsidP="00962F52">
      <w:pPr>
        <w:numPr>
          <w:ilvl w:val="0"/>
          <w:numId w:val="37"/>
        </w:numPr>
        <w:rPr>
          <w:rFonts w:ascii="Arial" w:hAnsi="Arial" w:cs="Arial"/>
        </w:rPr>
      </w:pPr>
      <w:r w:rsidRPr="0071020C">
        <w:rPr>
          <w:rFonts w:ascii="Arial" w:hAnsi="Arial" w:cs="Arial"/>
        </w:rPr>
        <w:t xml:space="preserve">Установка частотного преобразователя </w:t>
      </w:r>
      <w:r w:rsidR="004D7BAC" w:rsidRPr="0071020C">
        <w:rPr>
          <w:rFonts w:ascii="Arial" w:hAnsi="Arial" w:cs="Arial"/>
        </w:rPr>
        <w:t xml:space="preserve">в пгт Тужа </w:t>
      </w:r>
      <w:r w:rsidRPr="0071020C">
        <w:rPr>
          <w:rFonts w:ascii="Arial" w:hAnsi="Arial" w:cs="Arial"/>
        </w:rPr>
        <w:t>ул. Комсомольская</w:t>
      </w:r>
      <w:r w:rsidR="00067C17" w:rsidRPr="0071020C">
        <w:rPr>
          <w:rFonts w:ascii="Arial" w:hAnsi="Arial" w:cs="Arial"/>
        </w:rPr>
        <w:t>.</w:t>
      </w:r>
    </w:p>
    <w:p w:rsidR="0035155D" w:rsidRPr="0071020C" w:rsidRDefault="0035155D" w:rsidP="00962F52">
      <w:pPr>
        <w:numPr>
          <w:ilvl w:val="0"/>
          <w:numId w:val="37"/>
        </w:numPr>
        <w:autoSpaceDE w:val="0"/>
        <w:autoSpaceDN w:val="0"/>
        <w:adjustRightInd w:val="0"/>
        <w:spacing w:line="288" w:lineRule="auto"/>
        <w:rPr>
          <w:rFonts w:ascii="Arial" w:hAnsi="Arial" w:cs="Arial"/>
        </w:rPr>
      </w:pPr>
      <w:r w:rsidRPr="0071020C">
        <w:rPr>
          <w:rFonts w:ascii="Arial" w:hAnsi="Arial" w:cs="Arial"/>
        </w:rPr>
        <w:t xml:space="preserve">Прокладка водовода от резервной скважины </w:t>
      </w:r>
      <w:smartTag w:uri="urn:schemas-microsoft-com:office:smarttags" w:element="metricconverter">
        <w:smartTagPr>
          <w:attr w:name="ProductID" w:val="0,48 км"/>
        </w:smartTagPr>
        <w:r w:rsidRPr="0071020C">
          <w:rPr>
            <w:rFonts w:ascii="Arial" w:hAnsi="Arial" w:cs="Arial"/>
          </w:rPr>
          <w:t>0,48 км</w:t>
        </w:r>
      </w:smartTag>
      <w:r w:rsidRPr="0071020C">
        <w:rPr>
          <w:rFonts w:ascii="Arial" w:hAnsi="Arial" w:cs="Arial"/>
        </w:rPr>
        <w:t xml:space="preserve"> </w:t>
      </w:r>
      <w:r w:rsidR="00067C17" w:rsidRPr="0071020C">
        <w:rPr>
          <w:rFonts w:ascii="Arial" w:hAnsi="Arial" w:cs="Arial"/>
        </w:rPr>
        <w:t xml:space="preserve">в пгт Тужа </w:t>
      </w:r>
      <w:r w:rsidRPr="0071020C">
        <w:rPr>
          <w:rFonts w:ascii="Arial" w:hAnsi="Arial" w:cs="Arial"/>
        </w:rPr>
        <w:t>ул. Победы.</w:t>
      </w:r>
    </w:p>
    <w:p w:rsidR="004D7BAC" w:rsidRPr="0071020C" w:rsidRDefault="0035155D" w:rsidP="00962F52">
      <w:pPr>
        <w:numPr>
          <w:ilvl w:val="0"/>
          <w:numId w:val="37"/>
        </w:numPr>
        <w:autoSpaceDE w:val="0"/>
        <w:autoSpaceDN w:val="0"/>
        <w:adjustRightInd w:val="0"/>
        <w:spacing w:line="288" w:lineRule="auto"/>
        <w:rPr>
          <w:rFonts w:ascii="Arial" w:hAnsi="Arial" w:cs="Arial"/>
        </w:rPr>
      </w:pPr>
      <w:r w:rsidRPr="0071020C">
        <w:rPr>
          <w:rFonts w:ascii="Arial" w:hAnsi="Arial" w:cs="Arial"/>
        </w:rPr>
        <w:t xml:space="preserve">Строительство напорного коллектора </w:t>
      </w:r>
    </w:p>
    <w:p w:rsidR="004D7BAC" w:rsidRPr="0071020C" w:rsidRDefault="004D7BAC" w:rsidP="00962F52">
      <w:pPr>
        <w:numPr>
          <w:ilvl w:val="0"/>
          <w:numId w:val="37"/>
        </w:numPr>
        <w:autoSpaceDE w:val="0"/>
        <w:autoSpaceDN w:val="0"/>
        <w:adjustRightInd w:val="0"/>
        <w:spacing w:line="288" w:lineRule="auto"/>
        <w:rPr>
          <w:rFonts w:ascii="Arial" w:hAnsi="Arial" w:cs="Arial"/>
        </w:rPr>
      </w:pPr>
      <w:r w:rsidRPr="0071020C">
        <w:rPr>
          <w:rFonts w:ascii="Arial" w:hAnsi="Arial" w:cs="Arial"/>
        </w:rPr>
        <w:t xml:space="preserve">Система водоотведения от Тужинской ЦРБ </w:t>
      </w:r>
    </w:p>
    <w:p w:rsidR="0035155D" w:rsidRPr="0071020C" w:rsidRDefault="0035155D" w:rsidP="00962F52">
      <w:pPr>
        <w:numPr>
          <w:ilvl w:val="0"/>
          <w:numId w:val="37"/>
        </w:numPr>
        <w:autoSpaceDE w:val="0"/>
        <w:autoSpaceDN w:val="0"/>
        <w:adjustRightInd w:val="0"/>
        <w:spacing w:line="288" w:lineRule="auto"/>
        <w:rPr>
          <w:rFonts w:ascii="Arial" w:hAnsi="Arial" w:cs="Arial"/>
        </w:rPr>
      </w:pPr>
      <w:r w:rsidRPr="0071020C">
        <w:rPr>
          <w:rFonts w:ascii="Arial" w:hAnsi="Arial" w:cs="Arial"/>
        </w:rPr>
        <w:t xml:space="preserve">Установка частного преобразователя в д. Покста, установка </w:t>
      </w:r>
      <w:r w:rsidR="004D7BAC" w:rsidRPr="0071020C">
        <w:rPr>
          <w:rFonts w:ascii="Arial" w:hAnsi="Arial" w:cs="Arial"/>
        </w:rPr>
        <w:t xml:space="preserve">водонапорной </w:t>
      </w:r>
      <w:r w:rsidRPr="0071020C">
        <w:rPr>
          <w:rFonts w:ascii="Arial" w:hAnsi="Arial" w:cs="Arial"/>
        </w:rPr>
        <w:t xml:space="preserve"> башни, прокладка трубопровода </w:t>
      </w:r>
      <w:smartTag w:uri="urn:schemas-microsoft-com:office:smarttags" w:element="metricconverter">
        <w:smartTagPr>
          <w:attr w:name="ProductID" w:val="50 м"/>
        </w:smartTagPr>
        <w:r w:rsidRPr="0071020C">
          <w:rPr>
            <w:rFonts w:ascii="Arial" w:hAnsi="Arial" w:cs="Arial"/>
          </w:rPr>
          <w:t>50 м</w:t>
        </w:r>
      </w:smartTag>
      <w:r w:rsidRPr="0071020C">
        <w:rPr>
          <w:rFonts w:ascii="Arial" w:hAnsi="Arial" w:cs="Arial"/>
        </w:rPr>
        <w:t>.</w:t>
      </w:r>
    </w:p>
    <w:p w:rsidR="0035155D" w:rsidRPr="0071020C" w:rsidRDefault="0035155D" w:rsidP="00962F52">
      <w:pPr>
        <w:numPr>
          <w:ilvl w:val="0"/>
          <w:numId w:val="37"/>
        </w:numPr>
        <w:autoSpaceDE w:val="0"/>
        <w:autoSpaceDN w:val="0"/>
        <w:adjustRightInd w:val="0"/>
        <w:spacing w:line="288" w:lineRule="auto"/>
        <w:rPr>
          <w:rFonts w:ascii="Arial" w:hAnsi="Arial" w:cs="Arial"/>
        </w:rPr>
      </w:pPr>
      <w:r w:rsidRPr="0071020C">
        <w:rPr>
          <w:rFonts w:ascii="Arial" w:hAnsi="Arial" w:cs="Arial"/>
        </w:rPr>
        <w:t xml:space="preserve">Установка частного преобразователя в д. Коврижата. </w:t>
      </w:r>
    </w:p>
    <w:p w:rsidR="0035155D" w:rsidRPr="0071020C" w:rsidRDefault="0035155D" w:rsidP="00962F52">
      <w:pPr>
        <w:numPr>
          <w:ilvl w:val="0"/>
          <w:numId w:val="37"/>
        </w:numPr>
        <w:autoSpaceDE w:val="0"/>
        <w:autoSpaceDN w:val="0"/>
        <w:adjustRightInd w:val="0"/>
        <w:spacing w:line="288" w:lineRule="auto"/>
        <w:rPr>
          <w:rFonts w:ascii="Arial" w:hAnsi="Arial" w:cs="Arial"/>
        </w:rPr>
      </w:pPr>
      <w:r w:rsidRPr="0071020C">
        <w:rPr>
          <w:rFonts w:ascii="Arial" w:hAnsi="Arial" w:cs="Arial"/>
        </w:rPr>
        <w:t xml:space="preserve">Строительство трубопровода в д. Покста – </w:t>
      </w:r>
      <w:smartTag w:uri="urn:schemas-microsoft-com:office:smarttags" w:element="metricconverter">
        <w:smartTagPr>
          <w:attr w:name="ProductID" w:val="50 м"/>
        </w:smartTagPr>
        <w:r w:rsidRPr="0071020C">
          <w:rPr>
            <w:rFonts w:ascii="Arial" w:hAnsi="Arial" w:cs="Arial"/>
          </w:rPr>
          <w:t>50 м</w:t>
        </w:r>
      </w:smartTag>
      <w:r w:rsidRPr="0071020C">
        <w:rPr>
          <w:rFonts w:ascii="Arial" w:hAnsi="Arial" w:cs="Arial"/>
        </w:rPr>
        <w:t>.</w:t>
      </w:r>
    </w:p>
    <w:p w:rsidR="0035155D" w:rsidRPr="0071020C" w:rsidRDefault="00067C17" w:rsidP="00962F52">
      <w:pPr>
        <w:autoSpaceDE w:val="0"/>
        <w:autoSpaceDN w:val="0"/>
        <w:adjustRightInd w:val="0"/>
        <w:spacing w:line="288" w:lineRule="auto"/>
        <w:rPr>
          <w:rFonts w:ascii="Arial" w:hAnsi="Arial" w:cs="Arial"/>
        </w:rPr>
      </w:pPr>
      <w:r w:rsidRPr="0071020C">
        <w:rPr>
          <w:rFonts w:ascii="Arial" w:hAnsi="Arial" w:cs="Arial"/>
        </w:rPr>
        <w:t>На расчетный срок:</w:t>
      </w:r>
    </w:p>
    <w:p w:rsidR="0035155D" w:rsidRPr="0071020C" w:rsidRDefault="004D7BAC" w:rsidP="00962F52">
      <w:pPr>
        <w:numPr>
          <w:ilvl w:val="0"/>
          <w:numId w:val="40"/>
        </w:numPr>
        <w:tabs>
          <w:tab w:val="left" w:pos="218"/>
        </w:tabs>
        <w:jc w:val="both"/>
        <w:rPr>
          <w:rFonts w:ascii="Arial" w:hAnsi="Arial" w:cs="Arial"/>
        </w:rPr>
      </w:pPr>
      <w:r w:rsidRPr="0071020C">
        <w:rPr>
          <w:rFonts w:ascii="Arial" w:hAnsi="Arial" w:cs="Arial"/>
        </w:rPr>
        <w:t>В</w:t>
      </w:r>
      <w:r w:rsidR="0035155D" w:rsidRPr="0071020C">
        <w:rPr>
          <w:rFonts w:ascii="Arial" w:hAnsi="Arial" w:cs="Arial"/>
        </w:rPr>
        <w:t xml:space="preserve">осстановление ежегодно не менее </w:t>
      </w:r>
      <w:smartTag w:uri="urn:schemas-microsoft-com:office:smarttags" w:element="metricconverter">
        <w:smartTagPr>
          <w:attr w:name="ProductID" w:val="1 км"/>
        </w:smartTagPr>
        <w:r w:rsidR="0035155D" w:rsidRPr="0071020C">
          <w:rPr>
            <w:rFonts w:ascii="Arial" w:hAnsi="Arial" w:cs="Arial"/>
          </w:rPr>
          <w:t>1 км</w:t>
        </w:r>
      </w:smartTag>
      <w:r w:rsidR="0035155D" w:rsidRPr="0071020C">
        <w:rPr>
          <w:rFonts w:ascii="Arial" w:hAnsi="Arial" w:cs="Arial"/>
        </w:rPr>
        <w:t xml:space="preserve"> существующих водопроводных сетей в Тужинском городском поселении.</w:t>
      </w:r>
    </w:p>
    <w:p w:rsidR="004D7BAC" w:rsidRPr="0071020C" w:rsidRDefault="004D7BAC" w:rsidP="00962F52">
      <w:pPr>
        <w:numPr>
          <w:ilvl w:val="0"/>
          <w:numId w:val="40"/>
        </w:numPr>
        <w:autoSpaceDE w:val="0"/>
        <w:autoSpaceDN w:val="0"/>
        <w:adjustRightInd w:val="0"/>
        <w:spacing w:line="288" w:lineRule="auto"/>
        <w:rPr>
          <w:rFonts w:ascii="Arial" w:hAnsi="Arial" w:cs="Arial"/>
        </w:rPr>
      </w:pPr>
      <w:r w:rsidRPr="0071020C">
        <w:rPr>
          <w:rFonts w:ascii="Arial" w:hAnsi="Arial" w:cs="Arial"/>
        </w:rPr>
        <w:t>Расширение канализационной сети в Тужинском городском поселении.</w:t>
      </w:r>
    </w:p>
    <w:p w:rsidR="0035155D" w:rsidRPr="0071020C" w:rsidRDefault="0035155D" w:rsidP="00962F52">
      <w:pPr>
        <w:numPr>
          <w:ilvl w:val="0"/>
          <w:numId w:val="40"/>
        </w:numPr>
        <w:spacing w:line="288" w:lineRule="auto"/>
        <w:jc w:val="both"/>
        <w:rPr>
          <w:rFonts w:ascii="Arial" w:hAnsi="Arial" w:cs="Arial"/>
        </w:rPr>
      </w:pPr>
      <w:r w:rsidRPr="0071020C">
        <w:rPr>
          <w:rFonts w:ascii="Arial" w:hAnsi="Arial" w:cs="Arial"/>
        </w:rPr>
        <w:t xml:space="preserve">Реконструкция водозаборных сооружений </w:t>
      </w:r>
      <w:r w:rsidR="004D7BAC" w:rsidRPr="0071020C">
        <w:rPr>
          <w:rFonts w:ascii="Arial" w:hAnsi="Arial" w:cs="Arial"/>
        </w:rPr>
        <w:t>во всех поселениях района.</w:t>
      </w:r>
    </w:p>
    <w:p w:rsidR="0035155D" w:rsidRPr="0071020C" w:rsidRDefault="004D7BAC" w:rsidP="00962F52">
      <w:pPr>
        <w:numPr>
          <w:ilvl w:val="0"/>
          <w:numId w:val="40"/>
        </w:numPr>
        <w:spacing w:line="288" w:lineRule="auto"/>
        <w:jc w:val="both"/>
        <w:rPr>
          <w:rFonts w:ascii="Arial" w:hAnsi="Arial" w:cs="Arial"/>
        </w:rPr>
      </w:pPr>
      <w:r w:rsidRPr="0071020C">
        <w:rPr>
          <w:rFonts w:ascii="Arial" w:hAnsi="Arial" w:cs="Arial"/>
        </w:rPr>
        <w:t>П</w:t>
      </w:r>
      <w:r w:rsidR="0035155D" w:rsidRPr="0071020C">
        <w:rPr>
          <w:rFonts w:ascii="Arial" w:hAnsi="Arial" w:cs="Arial"/>
        </w:rPr>
        <w:t>роектирова</w:t>
      </w:r>
      <w:r w:rsidRPr="0071020C">
        <w:rPr>
          <w:rFonts w:ascii="Arial" w:hAnsi="Arial" w:cs="Arial"/>
        </w:rPr>
        <w:t>ние</w:t>
      </w:r>
      <w:r w:rsidR="0035155D" w:rsidRPr="0071020C">
        <w:rPr>
          <w:rFonts w:ascii="Arial" w:hAnsi="Arial" w:cs="Arial"/>
        </w:rPr>
        <w:t xml:space="preserve"> и строит</w:t>
      </w:r>
      <w:r w:rsidRPr="0071020C">
        <w:rPr>
          <w:rFonts w:ascii="Arial" w:hAnsi="Arial" w:cs="Arial"/>
        </w:rPr>
        <w:t>ельство</w:t>
      </w:r>
      <w:r w:rsidR="0035155D" w:rsidRPr="0071020C">
        <w:rPr>
          <w:rFonts w:ascii="Arial" w:hAnsi="Arial" w:cs="Arial"/>
        </w:rPr>
        <w:t xml:space="preserve"> систем</w:t>
      </w:r>
      <w:r w:rsidRPr="0071020C">
        <w:rPr>
          <w:rFonts w:ascii="Arial" w:hAnsi="Arial" w:cs="Arial"/>
        </w:rPr>
        <w:t>ы</w:t>
      </w:r>
      <w:r w:rsidR="0035155D" w:rsidRPr="0071020C">
        <w:rPr>
          <w:rFonts w:ascii="Arial" w:hAnsi="Arial" w:cs="Arial"/>
        </w:rPr>
        <w:t xml:space="preserve"> централизованной (или локальных) канализации для производственных предприятий и общественного центра поселка.</w:t>
      </w:r>
    </w:p>
    <w:p w:rsidR="0035155D" w:rsidRPr="0071020C" w:rsidRDefault="004D7BAC" w:rsidP="00962F52">
      <w:pPr>
        <w:numPr>
          <w:ilvl w:val="0"/>
          <w:numId w:val="40"/>
        </w:numPr>
        <w:tabs>
          <w:tab w:val="num" w:pos="770"/>
        </w:tabs>
        <w:suppressAutoHyphens w:val="0"/>
        <w:jc w:val="both"/>
        <w:rPr>
          <w:rFonts w:ascii="Arial" w:hAnsi="Arial" w:cs="Arial"/>
        </w:rPr>
      </w:pPr>
      <w:r w:rsidRPr="0071020C">
        <w:rPr>
          <w:rFonts w:ascii="Arial" w:hAnsi="Arial" w:cs="Arial"/>
        </w:rPr>
        <w:t>Р</w:t>
      </w:r>
      <w:r w:rsidR="0035155D" w:rsidRPr="0071020C">
        <w:rPr>
          <w:rFonts w:ascii="Arial" w:hAnsi="Arial" w:cs="Arial"/>
        </w:rPr>
        <w:t xml:space="preserve">еконструкция и замена </w:t>
      </w:r>
      <w:r w:rsidRPr="0071020C">
        <w:rPr>
          <w:rFonts w:ascii="Arial" w:hAnsi="Arial" w:cs="Arial"/>
        </w:rPr>
        <w:t xml:space="preserve">в сельских поселениях </w:t>
      </w:r>
      <w:r w:rsidR="0035155D" w:rsidRPr="0071020C">
        <w:rPr>
          <w:rFonts w:ascii="Arial" w:hAnsi="Arial" w:cs="Arial"/>
        </w:rPr>
        <w:t>существующих сетей</w:t>
      </w:r>
      <w:r w:rsidRPr="0071020C">
        <w:rPr>
          <w:rFonts w:ascii="Arial" w:hAnsi="Arial" w:cs="Arial"/>
        </w:rPr>
        <w:t>.</w:t>
      </w:r>
    </w:p>
    <w:p w:rsidR="0035155D" w:rsidRPr="0071020C" w:rsidRDefault="004D7BAC" w:rsidP="00962F52">
      <w:pPr>
        <w:numPr>
          <w:ilvl w:val="0"/>
          <w:numId w:val="40"/>
        </w:numPr>
        <w:tabs>
          <w:tab w:val="num" w:pos="770"/>
        </w:tabs>
        <w:suppressAutoHyphens w:val="0"/>
        <w:spacing w:before="100" w:beforeAutospacing="1" w:after="100" w:afterAutospacing="1"/>
        <w:jc w:val="both"/>
        <w:rPr>
          <w:rFonts w:ascii="Arial" w:hAnsi="Arial" w:cs="Arial"/>
        </w:rPr>
      </w:pPr>
      <w:r w:rsidRPr="0071020C">
        <w:rPr>
          <w:rFonts w:ascii="Arial" w:hAnsi="Arial" w:cs="Arial"/>
        </w:rPr>
        <w:t xml:space="preserve">Установка водонапорной башни для </w:t>
      </w:r>
      <w:r w:rsidR="0035155D" w:rsidRPr="0071020C">
        <w:rPr>
          <w:rFonts w:ascii="Arial" w:hAnsi="Arial" w:cs="Arial"/>
        </w:rPr>
        <w:t>создания резерва воды в период пиковых нагрузок</w:t>
      </w:r>
      <w:r w:rsidRPr="0071020C">
        <w:rPr>
          <w:rFonts w:ascii="Arial" w:hAnsi="Arial" w:cs="Arial"/>
        </w:rPr>
        <w:t>.</w:t>
      </w:r>
      <w:r w:rsidR="0035155D" w:rsidRPr="0071020C">
        <w:rPr>
          <w:rFonts w:ascii="Arial" w:hAnsi="Arial" w:cs="Arial"/>
        </w:rPr>
        <w:t xml:space="preserve"> </w:t>
      </w:r>
    </w:p>
    <w:p w:rsidR="0035155D" w:rsidRPr="0071020C" w:rsidRDefault="0035155D" w:rsidP="004D7BAC">
      <w:pPr>
        <w:numPr>
          <w:ilvl w:val="0"/>
          <w:numId w:val="40"/>
        </w:numPr>
        <w:tabs>
          <w:tab w:val="num" w:pos="770"/>
        </w:tabs>
        <w:suppressAutoHyphens w:val="0"/>
        <w:spacing w:before="100" w:beforeAutospacing="1" w:after="100" w:afterAutospacing="1"/>
        <w:jc w:val="both"/>
        <w:rPr>
          <w:rFonts w:ascii="Arial" w:hAnsi="Arial" w:cs="Arial"/>
        </w:rPr>
      </w:pPr>
      <w:r w:rsidRPr="0071020C">
        <w:rPr>
          <w:rFonts w:ascii="Arial" w:hAnsi="Arial" w:cs="Arial"/>
        </w:rPr>
        <w:t>Замена стальных водопроводных труб, отслуживших свой срок, на более долговечные полиэтиленовые позволит повысить надежность водоснабжения, сократить расходы на аварийно-восстановительные работы и повысить качество подаваемой воды.</w:t>
      </w:r>
    </w:p>
    <w:p w:rsidR="0035155D" w:rsidRPr="0071020C" w:rsidRDefault="004D7BAC" w:rsidP="004D7BAC">
      <w:pPr>
        <w:numPr>
          <w:ilvl w:val="0"/>
          <w:numId w:val="40"/>
        </w:numPr>
        <w:tabs>
          <w:tab w:val="num" w:pos="770"/>
        </w:tabs>
        <w:suppressAutoHyphens w:val="0"/>
        <w:jc w:val="both"/>
        <w:rPr>
          <w:rFonts w:ascii="Arial" w:hAnsi="Arial" w:cs="Arial"/>
        </w:rPr>
      </w:pPr>
      <w:r w:rsidRPr="0071020C">
        <w:rPr>
          <w:rFonts w:ascii="Arial" w:hAnsi="Arial" w:cs="Arial"/>
        </w:rPr>
        <w:t>П</w:t>
      </w:r>
      <w:r w:rsidR="0035155D" w:rsidRPr="0071020C">
        <w:rPr>
          <w:rFonts w:ascii="Arial" w:hAnsi="Arial" w:cs="Arial"/>
        </w:rPr>
        <w:t>риведение мощности очистных сооружений в соответствие с фактически принимаемыми объемами стоков</w:t>
      </w:r>
      <w:r w:rsidRPr="0071020C">
        <w:rPr>
          <w:rFonts w:ascii="Arial" w:hAnsi="Arial" w:cs="Arial"/>
        </w:rPr>
        <w:t>.</w:t>
      </w:r>
    </w:p>
    <w:p w:rsidR="0035155D" w:rsidRPr="0071020C" w:rsidRDefault="0035155D" w:rsidP="004D7BAC">
      <w:pPr>
        <w:numPr>
          <w:ilvl w:val="0"/>
          <w:numId w:val="40"/>
        </w:numPr>
        <w:spacing w:line="288" w:lineRule="auto"/>
        <w:jc w:val="both"/>
        <w:rPr>
          <w:rFonts w:ascii="Arial" w:hAnsi="Arial" w:cs="Arial"/>
        </w:rPr>
      </w:pPr>
      <w:r w:rsidRPr="0071020C">
        <w:rPr>
          <w:rFonts w:ascii="Arial" w:hAnsi="Arial" w:cs="Arial"/>
        </w:rPr>
        <w:t>Приведение в порядок и дооборудование элементов схемы водоснабж</w:t>
      </w:r>
      <w:r w:rsidRPr="0071020C">
        <w:rPr>
          <w:rFonts w:ascii="Arial" w:hAnsi="Arial" w:cs="Arial"/>
        </w:rPr>
        <w:t>е</w:t>
      </w:r>
      <w:r w:rsidRPr="0071020C">
        <w:rPr>
          <w:rFonts w:ascii="Arial" w:hAnsi="Arial" w:cs="Arial"/>
        </w:rPr>
        <w:t xml:space="preserve">ния в соответствии с СНиП 2.04.02-84 «Водоснабжение. Наружные сети и </w:t>
      </w:r>
      <w:r w:rsidRPr="0071020C">
        <w:rPr>
          <w:rFonts w:ascii="Arial" w:hAnsi="Arial" w:cs="Arial"/>
        </w:rPr>
        <w:lastRenderedPageBreak/>
        <w:t>сооруж</w:t>
      </w:r>
      <w:r w:rsidRPr="0071020C">
        <w:rPr>
          <w:rFonts w:ascii="Arial" w:hAnsi="Arial" w:cs="Arial"/>
        </w:rPr>
        <w:t>е</w:t>
      </w:r>
      <w:r w:rsidRPr="0071020C">
        <w:rPr>
          <w:rFonts w:ascii="Arial" w:hAnsi="Arial" w:cs="Arial"/>
        </w:rPr>
        <w:t>ния» СаНПиН 2.1.4.1074-01 «Питьевая вода. Гигиенические требования к качеству воды централизованных систем питьевого водосна</w:t>
      </w:r>
      <w:r w:rsidRPr="0071020C">
        <w:rPr>
          <w:rFonts w:ascii="Arial" w:hAnsi="Arial" w:cs="Arial"/>
        </w:rPr>
        <w:t>б</w:t>
      </w:r>
      <w:r w:rsidRPr="0071020C">
        <w:rPr>
          <w:rFonts w:ascii="Arial" w:hAnsi="Arial" w:cs="Arial"/>
        </w:rPr>
        <w:t>жения. Контроль Качества».</w:t>
      </w:r>
    </w:p>
    <w:p w:rsidR="0035155D" w:rsidRPr="0071020C" w:rsidRDefault="0035155D" w:rsidP="004D7BAC">
      <w:pPr>
        <w:numPr>
          <w:ilvl w:val="0"/>
          <w:numId w:val="40"/>
        </w:numPr>
        <w:spacing w:line="288" w:lineRule="auto"/>
        <w:jc w:val="both"/>
        <w:rPr>
          <w:rFonts w:ascii="Arial" w:hAnsi="Arial" w:cs="Arial"/>
        </w:rPr>
      </w:pPr>
      <w:r w:rsidRPr="0071020C">
        <w:rPr>
          <w:rFonts w:ascii="Arial" w:hAnsi="Arial" w:cs="Arial"/>
        </w:rPr>
        <w:t>Организ</w:t>
      </w:r>
      <w:r w:rsidR="004D7BAC" w:rsidRPr="0071020C">
        <w:rPr>
          <w:rFonts w:ascii="Arial" w:hAnsi="Arial" w:cs="Arial"/>
        </w:rPr>
        <w:t>ация</w:t>
      </w:r>
      <w:r w:rsidRPr="0071020C">
        <w:rPr>
          <w:rFonts w:ascii="Arial" w:hAnsi="Arial" w:cs="Arial"/>
        </w:rPr>
        <w:t xml:space="preserve"> вывоз</w:t>
      </w:r>
      <w:r w:rsidR="004D7BAC" w:rsidRPr="0071020C">
        <w:rPr>
          <w:rFonts w:ascii="Arial" w:hAnsi="Arial" w:cs="Arial"/>
        </w:rPr>
        <w:t>а</w:t>
      </w:r>
      <w:r w:rsidRPr="0071020C">
        <w:rPr>
          <w:rFonts w:ascii="Arial" w:hAnsi="Arial" w:cs="Arial"/>
        </w:rPr>
        <w:t xml:space="preserve"> сбросов из накопителей в специально установленные (отведённые) территории.</w:t>
      </w:r>
    </w:p>
    <w:p w:rsidR="0035155D" w:rsidRPr="0071020C" w:rsidRDefault="004D7BAC" w:rsidP="004D7BAC">
      <w:pPr>
        <w:numPr>
          <w:ilvl w:val="0"/>
          <w:numId w:val="40"/>
        </w:numPr>
        <w:jc w:val="both"/>
        <w:rPr>
          <w:rFonts w:ascii="Arial" w:hAnsi="Arial" w:cs="Arial"/>
        </w:rPr>
      </w:pPr>
      <w:r w:rsidRPr="0071020C">
        <w:rPr>
          <w:rFonts w:ascii="Arial" w:hAnsi="Arial" w:cs="Arial"/>
        </w:rPr>
        <w:t>Модернизация</w:t>
      </w:r>
      <w:r w:rsidR="0035155D" w:rsidRPr="0071020C">
        <w:rPr>
          <w:rFonts w:ascii="Arial" w:hAnsi="Arial" w:cs="Arial"/>
        </w:rPr>
        <w:t xml:space="preserve"> и ремонт существующих сооружений, канализационных насосных станций, замен</w:t>
      </w:r>
      <w:r w:rsidRPr="0071020C">
        <w:rPr>
          <w:rFonts w:ascii="Arial" w:hAnsi="Arial" w:cs="Arial"/>
        </w:rPr>
        <w:t>а</w:t>
      </w:r>
      <w:r w:rsidR="0035155D" w:rsidRPr="0071020C">
        <w:rPr>
          <w:rFonts w:ascii="Arial" w:hAnsi="Arial" w:cs="Arial"/>
        </w:rPr>
        <w:t xml:space="preserve"> изношенных канализационных сетей</w:t>
      </w:r>
      <w:r w:rsidRPr="0071020C">
        <w:rPr>
          <w:rFonts w:ascii="Arial" w:hAnsi="Arial" w:cs="Arial"/>
        </w:rPr>
        <w:t>.</w:t>
      </w:r>
      <w:r w:rsidR="0035155D" w:rsidRPr="0071020C">
        <w:rPr>
          <w:rFonts w:ascii="Arial" w:hAnsi="Arial" w:cs="Arial"/>
        </w:rPr>
        <w:t xml:space="preserve"> </w:t>
      </w:r>
    </w:p>
    <w:p w:rsidR="0035155D" w:rsidRPr="0071020C" w:rsidRDefault="0035155D" w:rsidP="00067C17">
      <w:pPr>
        <w:autoSpaceDE w:val="0"/>
        <w:autoSpaceDN w:val="0"/>
        <w:adjustRightInd w:val="0"/>
        <w:spacing w:line="288" w:lineRule="auto"/>
        <w:outlineLvl w:val="1"/>
        <w:rPr>
          <w:rFonts w:ascii="Arial" w:hAnsi="Arial" w:cs="Arial"/>
          <w:b/>
        </w:rPr>
      </w:pPr>
    </w:p>
    <w:p w:rsidR="00F70996" w:rsidRPr="0071020C" w:rsidRDefault="00F70996" w:rsidP="00962F52">
      <w:pPr>
        <w:autoSpaceDE w:val="0"/>
        <w:autoSpaceDN w:val="0"/>
        <w:adjustRightInd w:val="0"/>
        <w:spacing w:line="288" w:lineRule="auto"/>
        <w:rPr>
          <w:rFonts w:ascii="Arial" w:hAnsi="Arial" w:cs="Arial"/>
          <w:b/>
        </w:rPr>
      </w:pPr>
      <w:r w:rsidRPr="0071020C">
        <w:rPr>
          <w:rFonts w:ascii="Arial" w:hAnsi="Arial" w:cs="Arial"/>
          <w:b/>
        </w:rPr>
        <w:t>Теплоснабжение.</w:t>
      </w:r>
    </w:p>
    <w:p w:rsidR="00F70996" w:rsidRPr="0071020C" w:rsidRDefault="004D7BAC" w:rsidP="00962F52">
      <w:pPr>
        <w:autoSpaceDE w:val="0"/>
        <w:autoSpaceDN w:val="0"/>
        <w:adjustRightInd w:val="0"/>
        <w:spacing w:line="288" w:lineRule="auto"/>
        <w:rPr>
          <w:rFonts w:ascii="Arial" w:hAnsi="Arial" w:cs="Arial"/>
        </w:rPr>
      </w:pPr>
      <w:r w:rsidRPr="0071020C">
        <w:rPr>
          <w:rFonts w:ascii="Arial" w:hAnsi="Arial" w:cs="Arial"/>
        </w:rPr>
        <w:t>На первую очередь:</w:t>
      </w:r>
    </w:p>
    <w:p w:rsidR="0035155D" w:rsidRPr="0071020C" w:rsidRDefault="0035155D" w:rsidP="00962F52">
      <w:pPr>
        <w:numPr>
          <w:ilvl w:val="0"/>
          <w:numId w:val="41"/>
        </w:numPr>
        <w:jc w:val="both"/>
        <w:rPr>
          <w:rFonts w:ascii="Arial" w:hAnsi="Arial" w:cs="Arial"/>
        </w:rPr>
      </w:pPr>
      <w:r w:rsidRPr="0071020C">
        <w:rPr>
          <w:rFonts w:ascii="Arial" w:hAnsi="Arial" w:cs="Arial"/>
        </w:rPr>
        <w:t>Модернизация и реконструкция котельных и систем отопления:</w:t>
      </w:r>
    </w:p>
    <w:p w:rsidR="0035155D" w:rsidRPr="0071020C" w:rsidRDefault="0035155D" w:rsidP="00962F52">
      <w:pPr>
        <w:numPr>
          <w:ilvl w:val="0"/>
          <w:numId w:val="43"/>
        </w:numPr>
        <w:tabs>
          <w:tab w:val="clear" w:pos="1137"/>
          <w:tab w:val="num" w:pos="1800"/>
        </w:tabs>
        <w:ind w:left="0" w:firstLine="1080"/>
        <w:jc w:val="both"/>
        <w:rPr>
          <w:rFonts w:ascii="Arial" w:hAnsi="Arial" w:cs="Arial"/>
        </w:rPr>
      </w:pPr>
      <w:r w:rsidRPr="0071020C">
        <w:rPr>
          <w:rFonts w:ascii="Arial" w:hAnsi="Arial" w:cs="Arial"/>
        </w:rPr>
        <w:t>Котельная № 1, 2, 3, 4, 6, котельная РКДЦ в п</w:t>
      </w:r>
      <w:r w:rsidR="00E335EB" w:rsidRPr="0071020C">
        <w:rPr>
          <w:rFonts w:ascii="Arial" w:hAnsi="Arial" w:cs="Arial"/>
        </w:rPr>
        <w:t xml:space="preserve">гт </w:t>
      </w:r>
      <w:r w:rsidRPr="0071020C">
        <w:rPr>
          <w:rFonts w:ascii="Arial" w:hAnsi="Arial" w:cs="Arial"/>
        </w:rPr>
        <w:t>Тужа</w:t>
      </w:r>
      <w:r w:rsidR="004D7BAC" w:rsidRPr="0071020C">
        <w:rPr>
          <w:rFonts w:ascii="Arial" w:hAnsi="Arial" w:cs="Arial"/>
        </w:rPr>
        <w:t>.</w:t>
      </w:r>
    </w:p>
    <w:p w:rsidR="0035155D" w:rsidRPr="0071020C" w:rsidRDefault="0035155D" w:rsidP="00962F52">
      <w:pPr>
        <w:numPr>
          <w:ilvl w:val="0"/>
          <w:numId w:val="43"/>
        </w:numPr>
        <w:tabs>
          <w:tab w:val="clear" w:pos="1137"/>
          <w:tab w:val="num" w:pos="1800"/>
        </w:tabs>
        <w:ind w:left="0" w:firstLine="1080"/>
        <w:jc w:val="both"/>
        <w:rPr>
          <w:rFonts w:ascii="Arial" w:hAnsi="Arial" w:cs="Arial"/>
        </w:rPr>
      </w:pPr>
      <w:r w:rsidRPr="0071020C">
        <w:rPr>
          <w:rFonts w:ascii="Arial" w:hAnsi="Arial" w:cs="Arial"/>
        </w:rPr>
        <w:t>Котельная администрации д. Вынур, ДС с. Пачи</w:t>
      </w:r>
      <w:r w:rsidR="004D7BAC" w:rsidRPr="0071020C">
        <w:rPr>
          <w:rFonts w:ascii="Arial" w:hAnsi="Arial" w:cs="Arial"/>
        </w:rPr>
        <w:t>.</w:t>
      </w:r>
    </w:p>
    <w:p w:rsidR="0035155D" w:rsidRPr="0071020C" w:rsidRDefault="0035155D" w:rsidP="00962F52">
      <w:pPr>
        <w:numPr>
          <w:ilvl w:val="0"/>
          <w:numId w:val="43"/>
        </w:numPr>
        <w:tabs>
          <w:tab w:val="clear" w:pos="1137"/>
          <w:tab w:val="num" w:pos="1800"/>
        </w:tabs>
        <w:ind w:left="0" w:firstLine="1080"/>
        <w:jc w:val="both"/>
        <w:rPr>
          <w:rFonts w:ascii="Arial" w:hAnsi="Arial" w:cs="Arial"/>
        </w:rPr>
      </w:pPr>
      <w:r w:rsidRPr="0071020C">
        <w:rPr>
          <w:rFonts w:ascii="Arial" w:hAnsi="Arial" w:cs="Arial"/>
        </w:rPr>
        <w:t>Котельная ДК и МОУ ООШ с. Михайловское</w:t>
      </w:r>
      <w:r w:rsidR="004D7BAC" w:rsidRPr="0071020C">
        <w:rPr>
          <w:rFonts w:ascii="Arial" w:hAnsi="Arial" w:cs="Arial"/>
        </w:rPr>
        <w:t>.</w:t>
      </w:r>
    </w:p>
    <w:p w:rsidR="0035155D" w:rsidRPr="0071020C" w:rsidRDefault="0035155D" w:rsidP="00962F52">
      <w:pPr>
        <w:numPr>
          <w:ilvl w:val="0"/>
          <w:numId w:val="43"/>
        </w:numPr>
        <w:tabs>
          <w:tab w:val="clear" w:pos="1137"/>
          <w:tab w:val="num" w:pos="1800"/>
        </w:tabs>
        <w:ind w:left="0" w:firstLine="1080"/>
        <w:jc w:val="both"/>
        <w:rPr>
          <w:rFonts w:ascii="Arial" w:hAnsi="Arial" w:cs="Arial"/>
        </w:rPr>
      </w:pPr>
      <w:r w:rsidRPr="0071020C">
        <w:rPr>
          <w:rFonts w:ascii="Arial" w:hAnsi="Arial" w:cs="Arial"/>
        </w:rPr>
        <w:t>Объединение котельных ДК и спорткомплекса д. Греково</w:t>
      </w:r>
      <w:r w:rsidR="004D7BAC" w:rsidRPr="0071020C">
        <w:rPr>
          <w:rFonts w:ascii="Arial" w:hAnsi="Arial" w:cs="Arial"/>
        </w:rPr>
        <w:t>.</w:t>
      </w:r>
    </w:p>
    <w:p w:rsidR="0035155D" w:rsidRPr="0071020C" w:rsidRDefault="0035155D" w:rsidP="00962F52">
      <w:pPr>
        <w:numPr>
          <w:ilvl w:val="0"/>
          <w:numId w:val="43"/>
        </w:numPr>
        <w:tabs>
          <w:tab w:val="clear" w:pos="1137"/>
          <w:tab w:val="num" w:pos="1800"/>
        </w:tabs>
        <w:ind w:left="0" w:firstLine="1080"/>
        <w:jc w:val="both"/>
        <w:rPr>
          <w:rFonts w:ascii="Arial" w:hAnsi="Arial" w:cs="Arial"/>
        </w:rPr>
      </w:pPr>
      <w:r w:rsidRPr="0071020C">
        <w:rPr>
          <w:rFonts w:ascii="Arial" w:hAnsi="Arial" w:cs="Arial"/>
        </w:rPr>
        <w:t>Объединение котельных ДК и спорткомплекса д. Пиштенур</w:t>
      </w:r>
      <w:r w:rsidR="004D7BAC" w:rsidRPr="0071020C">
        <w:rPr>
          <w:rFonts w:ascii="Arial" w:hAnsi="Arial" w:cs="Arial"/>
        </w:rPr>
        <w:t>.</w:t>
      </w:r>
    </w:p>
    <w:p w:rsidR="0035155D" w:rsidRPr="0071020C" w:rsidRDefault="0035155D" w:rsidP="00962F52">
      <w:pPr>
        <w:numPr>
          <w:ilvl w:val="0"/>
          <w:numId w:val="43"/>
        </w:numPr>
        <w:tabs>
          <w:tab w:val="clear" w:pos="1137"/>
          <w:tab w:val="num" w:pos="1800"/>
        </w:tabs>
        <w:ind w:left="0" w:firstLine="1080"/>
        <w:jc w:val="both"/>
        <w:rPr>
          <w:rFonts w:ascii="Arial" w:hAnsi="Arial" w:cs="Arial"/>
        </w:rPr>
      </w:pPr>
      <w:r w:rsidRPr="0071020C">
        <w:rPr>
          <w:rFonts w:ascii="Arial" w:hAnsi="Arial" w:cs="Arial"/>
        </w:rPr>
        <w:t>Котельная МОУ СОШ с. Ныр</w:t>
      </w:r>
      <w:r w:rsidR="004D7BAC" w:rsidRPr="0071020C">
        <w:rPr>
          <w:rFonts w:ascii="Arial" w:hAnsi="Arial" w:cs="Arial"/>
        </w:rPr>
        <w:t>.</w:t>
      </w:r>
    </w:p>
    <w:p w:rsidR="0035155D" w:rsidRPr="0071020C" w:rsidRDefault="0035155D" w:rsidP="00962F52">
      <w:pPr>
        <w:numPr>
          <w:ilvl w:val="0"/>
          <w:numId w:val="41"/>
        </w:numPr>
        <w:jc w:val="both"/>
        <w:rPr>
          <w:rFonts w:ascii="Arial" w:hAnsi="Arial" w:cs="Arial"/>
        </w:rPr>
      </w:pPr>
      <w:r w:rsidRPr="0071020C">
        <w:rPr>
          <w:rFonts w:ascii="Arial" w:hAnsi="Arial" w:cs="Arial"/>
        </w:rPr>
        <w:t>Модернизация тепловых сетей</w:t>
      </w:r>
      <w:r w:rsidR="004D7BAC" w:rsidRPr="0071020C">
        <w:rPr>
          <w:rFonts w:ascii="Arial" w:hAnsi="Arial" w:cs="Arial"/>
        </w:rPr>
        <w:t>:</w:t>
      </w:r>
    </w:p>
    <w:p w:rsidR="0035155D" w:rsidRPr="0071020C" w:rsidRDefault="0035155D" w:rsidP="00962F52">
      <w:pPr>
        <w:numPr>
          <w:ilvl w:val="0"/>
          <w:numId w:val="41"/>
        </w:numPr>
        <w:jc w:val="both"/>
        <w:rPr>
          <w:rFonts w:ascii="Arial" w:hAnsi="Arial" w:cs="Arial"/>
        </w:rPr>
      </w:pPr>
      <w:r w:rsidRPr="0071020C">
        <w:rPr>
          <w:rFonts w:ascii="Arial" w:hAnsi="Arial" w:cs="Arial"/>
        </w:rPr>
        <w:t>Реконструкция теплотрассы</w:t>
      </w:r>
      <w:r w:rsidR="004D7BAC" w:rsidRPr="0071020C">
        <w:rPr>
          <w:rFonts w:ascii="Arial" w:hAnsi="Arial" w:cs="Arial"/>
        </w:rPr>
        <w:t xml:space="preserve"> к котельной № 3 -</w:t>
      </w:r>
      <w:r w:rsidRPr="0071020C">
        <w:rPr>
          <w:rFonts w:ascii="Arial" w:hAnsi="Arial" w:cs="Arial"/>
        </w:rPr>
        <w:t xml:space="preserve"> </w:t>
      </w:r>
      <w:smartTag w:uri="urn:schemas-microsoft-com:office:smarttags" w:element="metricconverter">
        <w:smartTagPr>
          <w:attr w:name="ProductID" w:val="75 м"/>
        </w:smartTagPr>
        <w:r w:rsidRPr="0071020C">
          <w:rPr>
            <w:rFonts w:ascii="Arial" w:hAnsi="Arial" w:cs="Arial"/>
          </w:rPr>
          <w:t>75 м</w:t>
        </w:r>
      </w:smartTag>
      <w:r w:rsidR="004D7BAC" w:rsidRPr="0071020C">
        <w:rPr>
          <w:rFonts w:ascii="Arial" w:hAnsi="Arial" w:cs="Arial"/>
        </w:rPr>
        <w:t>.</w:t>
      </w:r>
      <w:r w:rsidRPr="0071020C">
        <w:rPr>
          <w:rFonts w:ascii="Arial" w:hAnsi="Arial" w:cs="Arial"/>
        </w:rPr>
        <w:t xml:space="preserve"> </w:t>
      </w:r>
    </w:p>
    <w:p w:rsidR="0035155D" w:rsidRPr="0071020C" w:rsidRDefault="0035155D" w:rsidP="00962F52">
      <w:pPr>
        <w:numPr>
          <w:ilvl w:val="0"/>
          <w:numId w:val="41"/>
        </w:numPr>
        <w:jc w:val="both"/>
        <w:rPr>
          <w:rFonts w:ascii="Arial" w:hAnsi="Arial" w:cs="Arial"/>
        </w:rPr>
      </w:pPr>
      <w:r w:rsidRPr="0071020C">
        <w:rPr>
          <w:rFonts w:ascii="Arial" w:hAnsi="Arial" w:cs="Arial"/>
        </w:rPr>
        <w:t>Строительство теплотрассы на здание ЦБС и многоквартирный дом по ул. Фокина</w:t>
      </w:r>
      <w:r w:rsidR="004D7BAC" w:rsidRPr="0071020C">
        <w:rPr>
          <w:rFonts w:ascii="Arial" w:hAnsi="Arial" w:cs="Arial"/>
        </w:rPr>
        <w:t xml:space="preserve"> от котельной №1 -</w:t>
      </w:r>
      <w:r w:rsidRPr="0071020C">
        <w:rPr>
          <w:rFonts w:ascii="Arial" w:hAnsi="Arial" w:cs="Arial"/>
        </w:rPr>
        <w:t xml:space="preserve"> </w:t>
      </w:r>
      <w:smartTag w:uri="urn:schemas-microsoft-com:office:smarttags" w:element="metricconverter">
        <w:smartTagPr>
          <w:attr w:name="ProductID" w:val="410 м"/>
        </w:smartTagPr>
        <w:r w:rsidRPr="0071020C">
          <w:rPr>
            <w:rFonts w:ascii="Arial" w:hAnsi="Arial" w:cs="Arial"/>
          </w:rPr>
          <w:t>410 м</w:t>
        </w:r>
      </w:smartTag>
      <w:r w:rsidR="004D7BAC" w:rsidRPr="0071020C">
        <w:rPr>
          <w:rFonts w:ascii="Arial" w:hAnsi="Arial" w:cs="Arial"/>
        </w:rPr>
        <w:t>.</w:t>
      </w:r>
    </w:p>
    <w:p w:rsidR="0035155D" w:rsidRPr="0071020C" w:rsidRDefault="0035155D" w:rsidP="00962F52">
      <w:pPr>
        <w:numPr>
          <w:ilvl w:val="0"/>
          <w:numId w:val="41"/>
        </w:numPr>
        <w:jc w:val="both"/>
        <w:rPr>
          <w:rFonts w:ascii="Arial" w:hAnsi="Arial" w:cs="Arial"/>
        </w:rPr>
      </w:pPr>
      <w:r w:rsidRPr="0071020C">
        <w:rPr>
          <w:rFonts w:ascii="Arial" w:hAnsi="Arial" w:cs="Arial"/>
        </w:rPr>
        <w:t>Реконструкция теплотрассы</w:t>
      </w:r>
      <w:r w:rsidR="004D7BAC" w:rsidRPr="0071020C">
        <w:rPr>
          <w:rFonts w:ascii="Arial" w:hAnsi="Arial" w:cs="Arial"/>
        </w:rPr>
        <w:t xml:space="preserve"> к котельной № 2 - </w:t>
      </w:r>
      <w:smartTag w:uri="urn:schemas-microsoft-com:office:smarttags" w:element="metricconverter">
        <w:smartTagPr>
          <w:attr w:name="ProductID" w:val="100 м"/>
        </w:smartTagPr>
        <w:r w:rsidRPr="0071020C">
          <w:rPr>
            <w:rFonts w:ascii="Arial" w:hAnsi="Arial" w:cs="Arial"/>
          </w:rPr>
          <w:t>100 м</w:t>
        </w:r>
      </w:smartTag>
      <w:r w:rsidR="004D7BAC" w:rsidRPr="0071020C">
        <w:rPr>
          <w:rFonts w:ascii="Arial" w:hAnsi="Arial" w:cs="Arial"/>
        </w:rPr>
        <w:t>.</w:t>
      </w:r>
    </w:p>
    <w:p w:rsidR="0035155D" w:rsidRPr="0071020C" w:rsidRDefault="0035155D" w:rsidP="00962F52">
      <w:pPr>
        <w:numPr>
          <w:ilvl w:val="0"/>
          <w:numId w:val="41"/>
        </w:numPr>
        <w:jc w:val="both"/>
        <w:rPr>
          <w:rFonts w:ascii="Arial" w:hAnsi="Arial" w:cs="Arial"/>
        </w:rPr>
      </w:pPr>
      <w:r w:rsidRPr="0071020C">
        <w:rPr>
          <w:rFonts w:ascii="Arial" w:hAnsi="Arial" w:cs="Arial"/>
        </w:rPr>
        <w:t>Строительство т</w:t>
      </w:r>
      <w:r w:rsidR="004D7BAC" w:rsidRPr="0071020C">
        <w:rPr>
          <w:rFonts w:ascii="Arial" w:hAnsi="Arial" w:cs="Arial"/>
        </w:rPr>
        <w:t>епло</w:t>
      </w:r>
      <w:r w:rsidRPr="0071020C">
        <w:rPr>
          <w:rFonts w:ascii="Arial" w:hAnsi="Arial" w:cs="Arial"/>
        </w:rPr>
        <w:t>трассы ФОК</w:t>
      </w:r>
      <w:r w:rsidR="004D7BAC" w:rsidRPr="0071020C">
        <w:rPr>
          <w:rFonts w:ascii="Arial" w:hAnsi="Arial" w:cs="Arial"/>
        </w:rPr>
        <w:t xml:space="preserve"> </w:t>
      </w:r>
      <w:r w:rsidRPr="0071020C">
        <w:rPr>
          <w:rFonts w:ascii="Arial" w:hAnsi="Arial" w:cs="Arial"/>
        </w:rPr>
        <w:t>- начальная школа</w:t>
      </w:r>
      <w:r w:rsidR="004D7BAC" w:rsidRPr="0071020C">
        <w:rPr>
          <w:rFonts w:ascii="Arial" w:hAnsi="Arial" w:cs="Arial"/>
        </w:rPr>
        <w:t xml:space="preserve"> от котельной №4 - </w:t>
      </w:r>
      <w:smartTag w:uri="urn:schemas-microsoft-com:office:smarttags" w:element="metricconverter">
        <w:smartTagPr>
          <w:attr w:name="ProductID" w:val="350 м"/>
        </w:smartTagPr>
        <w:r w:rsidRPr="0071020C">
          <w:rPr>
            <w:rFonts w:ascii="Arial" w:hAnsi="Arial" w:cs="Arial"/>
          </w:rPr>
          <w:t>350 м</w:t>
        </w:r>
      </w:smartTag>
      <w:r w:rsidRPr="0071020C">
        <w:rPr>
          <w:rFonts w:ascii="Arial" w:hAnsi="Arial" w:cs="Arial"/>
        </w:rPr>
        <w:t xml:space="preserve"> с ликвидацией котельной начальной школы</w:t>
      </w:r>
      <w:r w:rsidR="004D7BAC" w:rsidRPr="0071020C">
        <w:rPr>
          <w:rFonts w:ascii="Arial" w:hAnsi="Arial" w:cs="Arial"/>
        </w:rPr>
        <w:t>.</w:t>
      </w:r>
    </w:p>
    <w:p w:rsidR="0035155D" w:rsidRPr="0071020C" w:rsidRDefault="004D7BAC" w:rsidP="00962F52">
      <w:pPr>
        <w:numPr>
          <w:ilvl w:val="0"/>
          <w:numId w:val="41"/>
        </w:numPr>
        <w:jc w:val="both"/>
        <w:rPr>
          <w:rFonts w:ascii="Arial" w:hAnsi="Arial" w:cs="Arial"/>
        </w:rPr>
      </w:pPr>
      <w:r w:rsidRPr="0071020C">
        <w:rPr>
          <w:rFonts w:ascii="Arial" w:hAnsi="Arial" w:cs="Arial"/>
        </w:rPr>
        <w:t xml:space="preserve">Реконструкция теплотрассы к котельной № 7 - </w:t>
      </w:r>
      <w:smartTag w:uri="urn:schemas-microsoft-com:office:smarttags" w:element="metricconverter">
        <w:smartTagPr>
          <w:attr w:name="ProductID" w:val="70 м"/>
        </w:smartTagPr>
        <w:r w:rsidR="0035155D" w:rsidRPr="0071020C">
          <w:rPr>
            <w:rFonts w:ascii="Arial" w:hAnsi="Arial" w:cs="Arial"/>
          </w:rPr>
          <w:t>70 м</w:t>
        </w:r>
      </w:smartTag>
      <w:r w:rsidRPr="0071020C">
        <w:rPr>
          <w:rFonts w:ascii="Arial" w:hAnsi="Arial" w:cs="Arial"/>
        </w:rPr>
        <w:t>.</w:t>
      </w:r>
    </w:p>
    <w:p w:rsidR="0035155D" w:rsidRPr="0071020C" w:rsidRDefault="0035155D" w:rsidP="00962F52">
      <w:pPr>
        <w:numPr>
          <w:ilvl w:val="0"/>
          <w:numId w:val="41"/>
        </w:numPr>
        <w:jc w:val="both"/>
        <w:rPr>
          <w:rFonts w:ascii="Arial" w:hAnsi="Arial" w:cs="Arial"/>
        </w:rPr>
      </w:pPr>
      <w:r w:rsidRPr="0071020C">
        <w:rPr>
          <w:rFonts w:ascii="Arial" w:hAnsi="Arial" w:cs="Arial"/>
        </w:rPr>
        <w:t>Строительство т</w:t>
      </w:r>
      <w:r w:rsidR="00A14ACF" w:rsidRPr="0071020C">
        <w:rPr>
          <w:rFonts w:ascii="Arial" w:hAnsi="Arial" w:cs="Arial"/>
        </w:rPr>
        <w:t>епло</w:t>
      </w:r>
      <w:r w:rsidRPr="0071020C">
        <w:rPr>
          <w:rFonts w:ascii="Arial" w:hAnsi="Arial" w:cs="Arial"/>
        </w:rPr>
        <w:t>трассы спорткомплекс</w:t>
      </w:r>
      <w:r w:rsidR="00A14ACF" w:rsidRPr="0071020C">
        <w:rPr>
          <w:rFonts w:ascii="Arial" w:hAnsi="Arial" w:cs="Arial"/>
        </w:rPr>
        <w:t xml:space="preserve"> </w:t>
      </w:r>
      <w:r w:rsidRPr="0071020C">
        <w:rPr>
          <w:rFonts w:ascii="Arial" w:hAnsi="Arial" w:cs="Arial"/>
        </w:rPr>
        <w:t>-</w:t>
      </w:r>
      <w:r w:rsidR="00A14ACF" w:rsidRPr="0071020C">
        <w:rPr>
          <w:rFonts w:ascii="Arial" w:hAnsi="Arial" w:cs="Arial"/>
        </w:rPr>
        <w:t xml:space="preserve"> </w:t>
      </w:r>
      <w:r w:rsidRPr="0071020C">
        <w:rPr>
          <w:rFonts w:ascii="Arial" w:hAnsi="Arial" w:cs="Arial"/>
        </w:rPr>
        <w:t xml:space="preserve">ДК </w:t>
      </w:r>
      <w:smartTag w:uri="urn:schemas-microsoft-com:office:smarttags" w:element="metricconverter">
        <w:smartTagPr>
          <w:attr w:name="ProductID" w:val="200 м"/>
        </w:smartTagPr>
        <w:r w:rsidRPr="0071020C">
          <w:rPr>
            <w:rFonts w:ascii="Arial" w:hAnsi="Arial" w:cs="Arial"/>
          </w:rPr>
          <w:t>200 м</w:t>
        </w:r>
      </w:smartTag>
      <w:r w:rsidR="004D7BAC" w:rsidRPr="0071020C">
        <w:rPr>
          <w:rFonts w:ascii="Arial" w:hAnsi="Arial" w:cs="Arial"/>
        </w:rPr>
        <w:t xml:space="preserve"> д. Греково.</w:t>
      </w:r>
    </w:p>
    <w:p w:rsidR="0035155D" w:rsidRPr="0071020C" w:rsidRDefault="00A14ACF" w:rsidP="00962F52">
      <w:pPr>
        <w:numPr>
          <w:ilvl w:val="0"/>
          <w:numId w:val="41"/>
        </w:numPr>
        <w:jc w:val="both"/>
        <w:rPr>
          <w:rFonts w:ascii="Arial" w:hAnsi="Arial" w:cs="Arial"/>
        </w:rPr>
      </w:pPr>
      <w:r w:rsidRPr="0071020C">
        <w:rPr>
          <w:rFonts w:ascii="Arial" w:hAnsi="Arial" w:cs="Arial"/>
        </w:rPr>
        <w:t>Строительство тепло</w:t>
      </w:r>
      <w:r w:rsidR="0035155D" w:rsidRPr="0071020C">
        <w:rPr>
          <w:rFonts w:ascii="Arial" w:hAnsi="Arial" w:cs="Arial"/>
        </w:rPr>
        <w:t>трассы спорткомплекс</w:t>
      </w:r>
      <w:r w:rsidRPr="0071020C">
        <w:rPr>
          <w:rFonts w:ascii="Arial" w:hAnsi="Arial" w:cs="Arial"/>
        </w:rPr>
        <w:t xml:space="preserve"> </w:t>
      </w:r>
      <w:r w:rsidR="0035155D" w:rsidRPr="0071020C">
        <w:rPr>
          <w:rFonts w:ascii="Arial" w:hAnsi="Arial" w:cs="Arial"/>
        </w:rPr>
        <w:t>-</w:t>
      </w:r>
      <w:r w:rsidRPr="0071020C">
        <w:rPr>
          <w:rFonts w:ascii="Arial" w:hAnsi="Arial" w:cs="Arial"/>
        </w:rPr>
        <w:t xml:space="preserve"> </w:t>
      </w:r>
      <w:r w:rsidR="0035155D" w:rsidRPr="0071020C">
        <w:rPr>
          <w:rFonts w:ascii="Arial" w:hAnsi="Arial" w:cs="Arial"/>
        </w:rPr>
        <w:t xml:space="preserve">ДК </w:t>
      </w:r>
      <w:r w:rsidR="00E335EB" w:rsidRPr="0071020C">
        <w:rPr>
          <w:rFonts w:ascii="Arial" w:hAnsi="Arial" w:cs="Arial"/>
        </w:rPr>
        <w:t>д</w:t>
      </w:r>
      <w:r w:rsidR="0035155D" w:rsidRPr="0071020C">
        <w:rPr>
          <w:rFonts w:ascii="Arial" w:hAnsi="Arial" w:cs="Arial"/>
        </w:rPr>
        <w:t xml:space="preserve">. Пиштенур  </w:t>
      </w:r>
      <w:smartTag w:uri="urn:schemas-microsoft-com:office:smarttags" w:element="metricconverter">
        <w:smartTagPr>
          <w:attr w:name="ProductID" w:val="100 м"/>
        </w:smartTagPr>
        <w:r w:rsidR="0035155D" w:rsidRPr="0071020C">
          <w:rPr>
            <w:rFonts w:ascii="Arial" w:hAnsi="Arial" w:cs="Arial"/>
          </w:rPr>
          <w:t>100 м</w:t>
        </w:r>
      </w:smartTag>
      <w:r w:rsidR="004D7BAC" w:rsidRPr="0071020C">
        <w:rPr>
          <w:rFonts w:ascii="Arial" w:hAnsi="Arial" w:cs="Arial"/>
        </w:rPr>
        <w:t>.</w:t>
      </w:r>
    </w:p>
    <w:p w:rsidR="0035155D" w:rsidRPr="0071020C" w:rsidRDefault="0035155D" w:rsidP="00962F52">
      <w:pPr>
        <w:numPr>
          <w:ilvl w:val="0"/>
          <w:numId w:val="41"/>
        </w:numPr>
        <w:spacing w:line="288" w:lineRule="auto"/>
        <w:jc w:val="both"/>
        <w:rPr>
          <w:rFonts w:ascii="Arial" w:hAnsi="Arial" w:cs="Arial"/>
        </w:rPr>
      </w:pPr>
      <w:r w:rsidRPr="0071020C">
        <w:rPr>
          <w:rFonts w:ascii="Arial" w:hAnsi="Arial" w:cs="Arial"/>
        </w:rPr>
        <w:t xml:space="preserve">Котельная МОУ СОШ с. Ныр реконструкция теплотрассы, </w:t>
      </w:r>
      <w:smartTag w:uri="urn:schemas-microsoft-com:office:smarttags" w:element="metricconverter">
        <w:smartTagPr>
          <w:attr w:name="ProductID" w:val="450 м"/>
        </w:smartTagPr>
        <w:r w:rsidRPr="0071020C">
          <w:rPr>
            <w:rFonts w:ascii="Arial" w:hAnsi="Arial" w:cs="Arial"/>
          </w:rPr>
          <w:t>450 м</w:t>
        </w:r>
      </w:smartTag>
      <w:r w:rsidR="004D7BAC" w:rsidRPr="0071020C">
        <w:rPr>
          <w:rFonts w:ascii="Arial" w:hAnsi="Arial" w:cs="Arial"/>
        </w:rPr>
        <w:t>.</w:t>
      </w:r>
    </w:p>
    <w:p w:rsidR="00A14ACF" w:rsidRPr="0071020C" w:rsidRDefault="00A14ACF" w:rsidP="00962F52">
      <w:pPr>
        <w:autoSpaceDE w:val="0"/>
        <w:autoSpaceDN w:val="0"/>
        <w:adjustRightInd w:val="0"/>
        <w:spacing w:line="288" w:lineRule="auto"/>
        <w:rPr>
          <w:rFonts w:ascii="Arial" w:hAnsi="Arial" w:cs="Arial"/>
        </w:rPr>
      </w:pPr>
      <w:bookmarkStart w:id="23" w:name="OLE_LINK1"/>
      <w:bookmarkStart w:id="24" w:name="OLE_LINK2"/>
      <w:r w:rsidRPr="0071020C">
        <w:rPr>
          <w:rFonts w:ascii="Arial" w:hAnsi="Arial" w:cs="Arial"/>
        </w:rPr>
        <w:t>На расчетный срок:</w:t>
      </w:r>
    </w:p>
    <w:bookmarkEnd w:id="23"/>
    <w:bookmarkEnd w:id="24"/>
    <w:p w:rsidR="0035155D" w:rsidRPr="0071020C" w:rsidRDefault="0035155D" w:rsidP="00962F52">
      <w:pPr>
        <w:numPr>
          <w:ilvl w:val="0"/>
          <w:numId w:val="41"/>
        </w:numPr>
        <w:jc w:val="both"/>
        <w:rPr>
          <w:rFonts w:ascii="Arial" w:hAnsi="Arial" w:cs="Arial"/>
        </w:rPr>
      </w:pPr>
      <w:r w:rsidRPr="0071020C">
        <w:rPr>
          <w:rFonts w:ascii="Arial" w:hAnsi="Arial" w:cs="Arial"/>
        </w:rPr>
        <w:t>Реконструкция существующих и строительство новых котельных на базе современных и высокоэффективных технологий.</w:t>
      </w:r>
    </w:p>
    <w:p w:rsidR="0035155D" w:rsidRPr="0071020C" w:rsidRDefault="0035155D" w:rsidP="00962F52">
      <w:pPr>
        <w:numPr>
          <w:ilvl w:val="0"/>
          <w:numId w:val="41"/>
        </w:numPr>
        <w:jc w:val="both"/>
        <w:rPr>
          <w:rFonts w:ascii="Arial" w:hAnsi="Arial" w:cs="Arial"/>
        </w:rPr>
      </w:pPr>
      <w:r w:rsidRPr="0071020C">
        <w:rPr>
          <w:rFonts w:ascii="Arial" w:hAnsi="Arial" w:cs="Arial"/>
        </w:rPr>
        <w:t>Реконструкция тепловых сетей, внедрение новых материалов, энергосберегающих устройств и технологий.</w:t>
      </w:r>
    </w:p>
    <w:p w:rsidR="0035155D" w:rsidRPr="0071020C" w:rsidRDefault="0035155D" w:rsidP="00962F52">
      <w:pPr>
        <w:numPr>
          <w:ilvl w:val="0"/>
          <w:numId w:val="41"/>
        </w:numPr>
        <w:jc w:val="both"/>
        <w:rPr>
          <w:rFonts w:ascii="Arial" w:hAnsi="Arial" w:cs="Arial"/>
        </w:rPr>
      </w:pPr>
      <w:r w:rsidRPr="0071020C">
        <w:rPr>
          <w:rFonts w:ascii="Arial" w:hAnsi="Arial" w:cs="Arial"/>
        </w:rPr>
        <w:t>Внедрение у потребителей приборов учета тепла и систем регулирования тепловой энергии.</w:t>
      </w:r>
    </w:p>
    <w:p w:rsidR="0035155D" w:rsidRPr="0071020C" w:rsidRDefault="0035155D" w:rsidP="00962F52">
      <w:pPr>
        <w:numPr>
          <w:ilvl w:val="0"/>
          <w:numId w:val="41"/>
        </w:numPr>
        <w:jc w:val="both"/>
        <w:rPr>
          <w:rFonts w:ascii="Arial" w:hAnsi="Arial" w:cs="Arial"/>
        </w:rPr>
      </w:pPr>
      <w:r w:rsidRPr="0071020C">
        <w:rPr>
          <w:rFonts w:ascii="Arial" w:hAnsi="Arial" w:cs="Arial"/>
        </w:rPr>
        <w:t>Замена ветхих участков существующей теплотрассы.</w:t>
      </w:r>
    </w:p>
    <w:p w:rsidR="0035155D" w:rsidRPr="0071020C" w:rsidRDefault="00A14ACF" w:rsidP="00962F52">
      <w:pPr>
        <w:numPr>
          <w:ilvl w:val="0"/>
          <w:numId w:val="41"/>
        </w:numPr>
        <w:rPr>
          <w:rFonts w:ascii="Arial" w:hAnsi="Arial" w:cs="Arial"/>
        </w:rPr>
      </w:pPr>
      <w:r w:rsidRPr="0071020C">
        <w:rPr>
          <w:rFonts w:ascii="Arial" w:hAnsi="Arial" w:cs="Arial"/>
        </w:rPr>
        <w:t>С</w:t>
      </w:r>
      <w:r w:rsidR="0035155D" w:rsidRPr="0071020C">
        <w:rPr>
          <w:rFonts w:ascii="Arial" w:hAnsi="Arial" w:cs="Arial"/>
        </w:rPr>
        <w:t>троительство тепловых сетей и ликвидация маломощных котельных</w:t>
      </w:r>
      <w:r w:rsidRPr="0071020C">
        <w:rPr>
          <w:rFonts w:ascii="Arial" w:hAnsi="Arial" w:cs="Arial"/>
        </w:rPr>
        <w:t>.</w:t>
      </w:r>
    </w:p>
    <w:p w:rsidR="0035155D" w:rsidRPr="0071020C" w:rsidRDefault="00A14ACF" w:rsidP="00962F52">
      <w:pPr>
        <w:numPr>
          <w:ilvl w:val="0"/>
          <w:numId w:val="41"/>
        </w:numPr>
        <w:rPr>
          <w:rFonts w:ascii="Arial" w:hAnsi="Arial" w:cs="Arial"/>
        </w:rPr>
      </w:pPr>
      <w:r w:rsidRPr="0071020C">
        <w:rPr>
          <w:rFonts w:ascii="Arial" w:hAnsi="Arial" w:cs="Arial"/>
        </w:rPr>
        <w:t>П</w:t>
      </w:r>
      <w:r w:rsidR="0035155D" w:rsidRPr="0071020C">
        <w:rPr>
          <w:rFonts w:ascii="Arial" w:hAnsi="Arial" w:cs="Arial"/>
        </w:rPr>
        <w:t>еревод котельных на местные виды топлива (дрова и опил)</w:t>
      </w:r>
      <w:r w:rsidRPr="0071020C">
        <w:rPr>
          <w:rFonts w:ascii="Arial" w:hAnsi="Arial" w:cs="Arial"/>
        </w:rPr>
        <w:t>.</w:t>
      </w:r>
    </w:p>
    <w:p w:rsidR="0035155D" w:rsidRPr="0071020C" w:rsidRDefault="00A14ACF" w:rsidP="00962F52">
      <w:pPr>
        <w:numPr>
          <w:ilvl w:val="0"/>
          <w:numId w:val="41"/>
        </w:numPr>
        <w:spacing w:line="288" w:lineRule="auto"/>
        <w:jc w:val="both"/>
        <w:rPr>
          <w:rFonts w:ascii="Arial" w:hAnsi="Arial" w:cs="Arial"/>
        </w:rPr>
      </w:pPr>
      <w:r w:rsidRPr="0071020C">
        <w:rPr>
          <w:rFonts w:ascii="Arial" w:hAnsi="Arial" w:cs="Arial"/>
        </w:rPr>
        <w:t>З</w:t>
      </w:r>
      <w:r w:rsidR="0035155D" w:rsidRPr="0071020C">
        <w:rPr>
          <w:rFonts w:ascii="Arial" w:hAnsi="Arial" w:cs="Arial"/>
        </w:rPr>
        <w:t>амена устаревших котлов, выработавших свой ресурс, на новые более экономичные</w:t>
      </w:r>
      <w:r w:rsidRPr="0071020C">
        <w:rPr>
          <w:rFonts w:ascii="Arial" w:hAnsi="Arial" w:cs="Arial"/>
        </w:rPr>
        <w:t>.</w:t>
      </w:r>
    </w:p>
    <w:p w:rsidR="00F70996" w:rsidRPr="0071020C" w:rsidRDefault="00A14ACF" w:rsidP="00962F52">
      <w:pPr>
        <w:spacing w:line="288" w:lineRule="auto"/>
        <w:jc w:val="both"/>
        <w:rPr>
          <w:rFonts w:ascii="Arial" w:hAnsi="Arial" w:cs="Arial"/>
          <w:b/>
        </w:rPr>
      </w:pPr>
      <w:r w:rsidRPr="0071020C">
        <w:rPr>
          <w:rFonts w:ascii="Arial" w:hAnsi="Arial" w:cs="Arial"/>
          <w:b/>
        </w:rPr>
        <w:br w:type="page"/>
      </w:r>
      <w:r w:rsidR="00F70996" w:rsidRPr="0071020C">
        <w:rPr>
          <w:rFonts w:ascii="Arial" w:hAnsi="Arial" w:cs="Arial"/>
          <w:b/>
        </w:rPr>
        <w:lastRenderedPageBreak/>
        <w:t>Электроснабжение.</w:t>
      </w:r>
    </w:p>
    <w:p w:rsidR="00A14ACF" w:rsidRPr="0071020C" w:rsidRDefault="00A14ACF" w:rsidP="00962F52">
      <w:pPr>
        <w:autoSpaceDE w:val="0"/>
        <w:autoSpaceDN w:val="0"/>
        <w:adjustRightInd w:val="0"/>
        <w:spacing w:line="288" w:lineRule="auto"/>
        <w:rPr>
          <w:rFonts w:ascii="Arial" w:hAnsi="Arial" w:cs="Arial"/>
        </w:rPr>
      </w:pPr>
      <w:r w:rsidRPr="0071020C">
        <w:rPr>
          <w:rFonts w:ascii="Arial" w:hAnsi="Arial" w:cs="Arial"/>
        </w:rPr>
        <w:t>На первую очередь:</w:t>
      </w:r>
    </w:p>
    <w:p w:rsidR="0035155D" w:rsidRPr="0071020C" w:rsidRDefault="00A14ACF" w:rsidP="00962F52">
      <w:pPr>
        <w:numPr>
          <w:ilvl w:val="0"/>
          <w:numId w:val="44"/>
        </w:numPr>
        <w:rPr>
          <w:rFonts w:ascii="Arial" w:hAnsi="Arial" w:cs="Arial"/>
        </w:rPr>
      </w:pPr>
      <w:r w:rsidRPr="0071020C">
        <w:rPr>
          <w:rFonts w:ascii="Arial" w:hAnsi="Arial" w:cs="Arial"/>
        </w:rPr>
        <w:t xml:space="preserve">Строительство ВЛ-0,4 в пгт Тужа – </w:t>
      </w:r>
      <w:smartTag w:uri="urn:schemas-microsoft-com:office:smarttags" w:element="metricconverter">
        <w:smartTagPr>
          <w:attr w:name="ProductID" w:val="1 км"/>
        </w:smartTagPr>
        <w:r w:rsidRPr="0071020C">
          <w:rPr>
            <w:rFonts w:ascii="Arial" w:hAnsi="Arial" w:cs="Arial"/>
          </w:rPr>
          <w:t>1 км</w:t>
        </w:r>
      </w:smartTag>
      <w:r w:rsidRPr="0071020C">
        <w:rPr>
          <w:rFonts w:ascii="Arial" w:hAnsi="Arial" w:cs="Arial"/>
        </w:rPr>
        <w:t>.</w:t>
      </w:r>
    </w:p>
    <w:p w:rsidR="0035155D" w:rsidRPr="0071020C" w:rsidRDefault="0035155D" w:rsidP="00962F52">
      <w:pPr>
        <w:numPr>
          <w:ilvl w:val="0"/>
          <w:numId w:val="44"/>
        </w:numPr>
        <w:rPr>
          <w:rFonts w:ascii="Arial" w:hAnsi="Arial" w:cs="Arial"/>
        </w:rPr>
      </w:pPr>
      <w:r w:rsidRPr="0071020C">
        <w:rPr>
          <w:rFonts w:ascii="Arial" w:hAnsi="Arial" w:cs="Arial"/>
        </w:rPr>
        <w:t>Увеличение мощности подстанции до 250 КВа, п</w:t>
      </w:r>
      <w:r w:rsidR="00A14ACF" w:rsidRPr="0071020C">
        <w:rPr>
          <w:rFonts w:ascii="Arial" w:hAnsi="Arial" w:cs="Arial"/>
        </w:rPr>
        <w:t>гт</w:t>
      </w:r>
      <w:r w:rsidRPr="0071020C">
        <w:rPr>
          <w:rFonts w:ascii="Arial" w:hAnsi="Arial" w:cs="Arial"/>
        </w:rPr>
        <w:t xml:space="preserve"> Тужа, ул. Энтузиастов</w:t>
      </w:r>
      <w:r w:rsidR="00A14ACF" w:rsidRPr="0071020C">
        <w:rPr>
          <w:rFonts w:ascii="Arial" w:hAnsi="Arial" w:cs="Arial"/>
        </w:rPr>
        <w:t>.</w:t>
      </w:r>
    </w:p>
    <w:p w:rsidR="0035155D" w:rsidRPr="0071020C" w:rsidRDefault="0035155D" w:rsidP="00962F52">
      <w:pPr>
        <w:numPr>
          <w:ilvl w:val="0"/>
          <w:numId w:val="44"/>
        </w:numPr>
        <w:rPr>
          <w:rFonts w:ascii="Arial" w:hAnsi="Arial" w:cs="Arial"/>
        </w:rPr>
      </w:pPr>
      <w:r w:rsidRPr="0071020C">
        <w:rPr>
          <w:rFonts w:ascii="Arial" w:hAnsi="Arial" w:cs="Arial"/>
        </w:rPr>
        <w:t>Реконструкция ТП и ВЛ-0,4, ул. Первомайская п</w:t>
      </w:r>
      <w:r w:rsidR="00A14ACF" w:rsidRPr="0071020C">
        <w:rPr>
          <w:rFonts w:ascii="Arial" w:hAnsi="Arial" w:cs="Arial"/>
        </w:rPr>
        <w:t>гт</w:t>
      </w:r>
      <w:r w:rsidRPr="0071020C">
        <w:rPr>
          <w:rFonts w:ascii="Arial" w:hAnsi="Arial" w:cs="Arial"/>
        </w:rPr>
        <w:t xml:space="preserve"> Тужа</w:t>
      </w:r>
      <w:r w:rsidR="00A14ACF" w:rsidRPr="0071020C">
        <w:rPr>
          <w:rFonts w:ascii="Arial" w:hAnsi="Arial" w:cs="Arial"/>
        </w:rPr>
        <w:t>.</w:t>
      </w:r>
    </w:p>
    <w:p w:rsidR="0035155D" w:rsidRPr="0071020C" w:rsidRDefault="0035155D" w:rsidP="00962F52">
      <w:pPr>
        <w:numPr>
          <w:ilvl w:val="0"/>
          <w:numId w:val="44"/>
        </w:numPr>
        <w:shd w:val="clear" w:color="auto" w:fill="FFFFFF"/>
        <w:spacing w:line="324" w:lineRule="exact"/>
        <w:jc w:val="both"/>
        <w:rPr>
          <w:rFonts w:ascii="Arial" w:hAnsi="Arial" w:cs="Arial"/>
        </w:rPr>
      </w:pPr>
      <w:r w:rsidRPr="0071020C">
        <w:rPr>
          <w:rFonts w:ascii="Arial" w:hAnsi="Arial" w:cs="Arial"/>
        </w:rPr>
        <w:t>Реконструкция ВЛ-10кВ ф.8 ПС110</w:t>
      </w:r>
      <w:r w:rsidR="00A14ACF" w:rsidRPr="0071020C">
        <w:rPr>
          <w:rFonts w:ascii="Arial" w:hAnsi="Arial" w:cs="Arial"/>
        </w:rPr>
        <w:t>/35/10кВ</w:t>
      </w:r>
      <w:r w:rsidRPr="0071020C">
        <w:rPr>
          <w:rFonts w:ascii="Arial" w:hAnsi="Arial" w:cs="Arial"/>
        </w:rPr>
        <w:t xml:space="preserve"> Тужа на ТП-805, -806, -812 на деревянных опорах с железобетонными приставками по трассе существующей ВЛ.</w:t>
      </w:r>
    </w:p>
    <w:p w:rsidR="0035155D" w:rsidRPr="0071020C" w:rsidRDefault="0035155D" w:rsidP="00962F52">
      <w:pPr>
        <w:numPr>
          <w:ilvl w:val="0"/>
          <w:numId w:val="44"/>
        </w:numPr>
        <w:shd w:val="clear" w:color="auto" w:fill="FFFFFF"/>
        <w:spacing w:line="324" w:lineRule="exact"/>
        <w:jc w:val="both"/>
        <w:rPr>
          <w:rFonts w:ascii="Arial" w:hAnsi="Arial" w:cs="Arial"/>
        </w:rPr>
      </w:pPr>
      <w:r w:rsidRPr="0071020C">
        <w:rPr>
          <w:rFonts w:ascii="Arial" w:hAnsi="Arial" w:cs="Arial"/>
        </w:rPr>
        <w:t>Реконструкция ВЛ-0,4 кВ  в п</w:t>
      </w:r>
      <w:r w:rsidR="00A14ACF" w:rsidRPr="0071020C">
        <w:rPr>
          <w:rFonts w:ascii="Arial" w:hAnsi="Arial" w:cs="Arial"/>
        </w:rPr>
        <w:t>гт</w:t>
      </w:r>
      <w:r w:rsidRPr="0071020C">
        <w:rPr>
          <w:rFonts w:ascii="Arial" w:hAnsi="Arial" w:cs="Arial"/>
        </w:rPr>
        <w:t xml:space="preserve"> Тужа протяженностью </w:t>
      </w:r>
      <w:smartTag w:uri="urn:schemas-microsoft-com:office:smarttags" w:element="metricconverter">
        <w:smartTagPr>
          <w:attr w:name="ProductID" w:val="1,522 км"/>
        </w:smartTagPr>
        <w:r w:rsidRPr="0071020C">
          <w:rPr>
            <w:rFonts w:ascii="Arial" w:hAnsi="Arial" w:cs="Arial"/>
          </w:rPr>
          <w:t>1,522 км</w:t>
        </w:r>
      </w:smartTag>
      <w:r w:rsidRPr="0071020C">
        <w:rPr>
          <w:rFonts w:ascii="Arial" w:hAnsi="Arial" w:cs="Arial"/>
        </w:rPr>
        <w:t xml:space="preserve"> и ТП 10/0,4 кВ в количестве З шт.</w:t>
      </w:r>
    </w:p>
    <w:p w:rsidR="0035155D" w:rsidRPr="0071020C" w:rsidRDefault="0035155D" w:rsidP="00962F52">
      <w:pPr>
        <w:numPr>
          <w:ilvl w:val="0"/>
          <w:numId w:val="44"/>
        </w:numPr>
        <w:shd w:val="clear" w:color="auto" w:fill="FFFFFF"/>
        <w:spacing w:line="324" w:lineRule="exact"/>
        <w:jc w:val="both"/>
        <w:rPr>
          <w:rFonts w:ascii="Arial" w:hAnsi="Arial" w:cs="Arial"/>
        </w:rPr>
      </w:pPr>
      <w:r w:rsidRPr="0071020C">
        <w:rPr>
          <w:rFonts w:ascii="Arial" w:hAnsi="Arial" w:cs="Arial"/>
        </w:rPr>
        <w:t>Реконструкция ВЛ-0,4 кВ от ТП 10/0,4 кВ №202,306 в п</w:t>
      </w:r>
      <w:r w:rsidR="00A14ACF" w:rsidRPr="0071020C">
        <w:rPr>
          <w:rFonts w:ascii="Arial" w:hAnsi="Arial" w:cs="Arial"/>
        </w:rPr>
        <w:t>гт Тужа</w:t>
      </w:r>
      <w:r w:rsidRPr="0071020C">
        <w:rPr>
          <w:rFonts w:ascii="Arial" w:hAnsi="Arial" w:cs="Arial"/>
        </w:rPr>
        <w:t>.</w:t>
      </w:r>
    </w:p>
    <w:p w:rsidR="00A14ACF" w:rsidRPr="0071020C" w:rsidRDefault="0035155D" w:rsidP="00962F52">
      <w:pPr>
        <w:numPr>
          <w:ilvl w:val="0"/>
          <w:numId w:val="44"/>
        </w:numPr>
        <w:spacing w:line="288" w:lineRule="auto"/>
        <w:jc w:val="both"/>
        <w:rPr>
          <w:rFonts w:ascii="Arial" w:hAnsi="Arial" w:cs="Arial"/>
        </w:rPr>
      </w:pPr>
      <w:r w:rsidRPr="0071020C">
        <w:rPr>
          <w:rFonts w:ascii="Arial" w:hAnsi="Arial" w:cs="Arial"/>
        </w:rPr>
        <w:t>Реконструкция ВЛ-10 кВ № 6 от ПС 110/35/10кВ Тужа в п</w:t>
      </w:r>
      <w:r w:rsidR="00A14ACF" w:rsidRPr="0071020C">
        <w:rPr>
          <w:rFonts w:ascii="Arial" w:hAnsi="Arial" w:cs="Arial"/>
        </w:rPr>
        <w:t>гт</w:t>
      </w:r>
      <w:r w:rsidRPr="0071020C">
        <w:rPr>
          <w:rFonts w:ascii="Arial" w:hAnsi="Arial" w:cs="Arial"/>
        </w:rPr>
        <w:t xml:space="preserve"> Тужа</w:t>
      </w:r>
      <w:r w:rsidR="00A14ACF" w:rsidRPr="0071020C">
        <w:rPr>
          <w:rFonts w:ascii="Arial" w:hAnsi="Arial" w:cs="Arial"/>
        </w:rPr>
        <w:t>.</w:t>
      </w:r>
    </w:p>
    <w:p w:rsidR="00A14ACF" w:rsidRPr="0071020C" w:rsidRDefault="00A14ACF" w:rsidP="00962F52">
      <w:pPr>
        <w:spacing w:line="288" w:lineRule="auto"/>
        <w:jc w:val="both"/>
        <w:rPr>
          <w:rFonts w:ascii="Arial" w:hAnsi="Arial" w:cs="Arial"/>
        </w:rPr>
      </w:pPr>
      <w:r w:rsidRPr="0071020C">
        <w:rPr>
          <w:rFonts w:ascii="Arial" w:hAnsi="Arial" w:cs="Arial"/>
        </w:rPr>
        <w:t>На расчетный срок:</w:t>
      </w:r>
    </w:p>
    <w:p w:rsidR="0035155D" w:rsidRPr="0071020C" w:rsidRDefault="0035155D" w:rsidP="00962F52">
      <w:pPr>
        <w:numPr>
          <w:ilvl w:val="0"/>
          <w:numId w:val="44"/>
        </w:numPr>
        <w:suppressAutoHyphens w:val="0"/>
        <w:spacing w:line="288" w:lineRule="auto"/>
        <w:jc w:val="both"/>
        <w:rPr>
          <w:rFonts w:ascii="Arial" w:hAnsi="Arial" w:cs="Arial"/>
        </w:rPr>
      </w:pPr>
      <w:r w:rsidRPr="0071020C">
        <w:rPr>
          <w:rFonts w:ascii="Arial" w:hAnsi="Arial" w:cs="Arial"/>
        </w:rPr>
        <w:t>Реконструкция сетей 35-110 кВ в связи с увеличением мощности рассматриваемых подстанций.</w:t>
      </w:r>
    </w:p>
    <w:p w:rsidR="0035155D" w:rsidRPr="0071020C" w:rsidRDefault="0035155D" w:rsidP="00962F52">
      <w:pPr>
        <w:numPr>
          <w:ilvl w:val="0"/>
          <w:numId w:val="44"/>
        </w:numPr>
        <w:suppressAutoHyphens w:val="0"/>
        <w:spacing w:line="288" w:lineRule="auto"/>
        <w:jc w:val="both"/>
        <w:rPr>
          <w:rFonts w:ascii="Arial" w:hAnsi="Arial" w:cs="Arial"/>
        </w:rPr>
      </w:pPr>
      <w:r w:rsidRPr="0071020C">
        <w:rPr>
          <w:rFonts w:ascii="Arial" w:hAnsi="Arial" w:cs="Arial"/>
        </w:rPr>
        <w:t>Развитие сети трансформаторных подстанций 10/0,4кВ для электроснабжения проектируемых объектов социально-культурного назначения, жилищного строительства, промышленных и коммунально-складских предприятий Тужинского  муниципального района.</w:t>
      </w:r>
    </w:p>
    <w:p w:rsidR="00B7713C" w:rsidRPr="0071020C" w:rsidRDefault="00B7713C" w:rsidP="00B7713C">
      <w:pPr>
        <w:jc w:val="both"/>
        <w:outlineLvl w:val="2"/>
        <w:rPr>
          <w:rFonts w:ascii="Arial" w:hAnsi="Arial" w:cs="Arial"/>
          <w:u w:val="single"/>
        </w:rPr>
      </w:pPr>
    </w:p>
    <w:p w:rsidR="00B7713C" w:rsidRPr="0071020C" w:rsidRDefault="00B7713C" w:rsidP="00B7713C">
      <w:pPr>
        <w:jc w:val="both"/>
        <w:outlineLvl w:val="2"/>
        <w:rPr>
          <w:rFonts w:ascii="Arial" w:hAnsi="Arial" w:cs="Arial"/>
        </w:rPr>
      </w:pPr>
      <w:bookmarkStart w:id="25" w:name="_Toc296948387"/>
      <w:r w:rsidRPr="0071020C">
        <w:rPr>
          <w:rFonts w:ascii="Arial" w:hAnsi="Arial" w:cs="Arial"/>
          <w:u w:val="single"/>
        </w:rPr>
        <w:t>2.2.5 Жилая застройка.</w:t>
      </w:r>
      <w:bookmarkEnd w:id="25"/>
    </w:p>
    <w:p w:rsidR="00B7713C" w:rsidRPr="0071020C" w:rsidRDefault="00B7713C" w:rsidP="00F70996">
      <w:pPr>
        <w:spacing w:line="288" w:lineRule="auto"/>
        <w:ind w:left="1080"/>
        <w:jc w:val="both"/>
        <w:rPr>
          <w:rFonts w:ascii="Arial" w:hAnsi="Arial" w:cs="Arial"/>
        </w:rPr>
      </w:pPr>
    </w:p>
    <w:p w:rsidR="00B7713C" w:rsidRPr="0071020C" w:rsidRDefault="00B7713C" w:rsidP="00B7713C">
      <w:pPr>
        <w:ind w:firstLine="720"/>
        <w:jc w:val="both"/>
        <w:rPr>
          <w:rFonts w:ascii="Arial" w:hAnsi="Arial" w:cs="Arial"/>
        </w:rPr>
      </w:pPr>
      <w:r w:rsidRPr="0071020C">
        <w:rPr>
          <w:rFonts w:ascii="Arial" w:hAnsi="Arial" w:cs="Arial"/>
        </w:rPr>
        <w:t xml:space="preserve">На расчетный срок необходимо предусмотреть увеличение жилищного фонда сельских поселений в соответствии с потребностями населения при обязательном выполнении экологических, санитарно-гигиенических и градостроительных требований к плотности, этажности и комплексности застройки жилых территорий населенных пунктов. </w:t>
      </w:r>
    </w:p>
    <w:p w:rsidR="00B7713C" w:rsidRPr="0071020C" w:rsidRDefault="00B7713C" w:rsidP="00B7713C">
      <w:pPr>
        <w:ind w:firstLine="720"/>
        <w:jc w:val="both"/>
        <w:rPr>
          <w:rFonts w:ascii="Arial" w:hAnsi="Arial" w:cs="Arial"/>
        </w:rPr>
      </w:pPr>
    </w:p>
    <w:p w:rsidR="00B7713C" w:rsidRPr="0071020C" w:rsidRDefault="00B7713C" w:rsidP="00B7713C">
      <w:pPr>
        <w:ind w:firstLine="720"/>
        <w:jc w:val="both"/>
        <w:rPr>
          <w:rFonts w:ascii="Arial" w:hAnsi="Arial" w:cs="Arial"/>
        </w:rPr>
      </w:pPr>
      <w:r w:rsidRPr="0071020C">
        <w:rPr>
          <w:rFonts w:ascii="Arial" w:hAnsi="Arial" w:cs="Arial"/>
        </w:rPr>
        <w:t xml:space="preserve">Мероприятия по переселению должны быть направлены не только на улучшение качества жилищных условий, но и на увеличение жилой площади на человека. </w:t>
      </w:r>
    </w:p>
    <w:p w:rsidR="00B7713C" w:rsidRPr="0071020C" w:rsidRDefault="00B7713C" w:rsidP="00B7713C">
      <w:pPr>
        <w:ind w:firstLine="720"/>
        <w:jc w:val="both"/>
        <w:rPr>
          <w:rFonts w:ascii="Arial" w:hAnsi="Arial" w:cs="Arial"/>
        </w:rPr>
      </w:pPr>
      <w:r w:rsidRPr="0071020C">
        <w:rPr>
          <w:rFonts w:ascii="Arial" w:hAnsi="Arial" w:cs="Arial"/>
        </w:rPr>
        <w:t>Жилищный фонд  Тужинского муниципального района за 15 лет составит 258 тыс. м</w:t>
      </w:r>
      <w:r w:rsidRPr="0071020C">
        <w:rPr>
          <w:rFonts w:ascii="Arial" w:hAnsi="Arial" w:cs="Arial"/>
          <w:vertAlign w:val="superscript"/>
        </w:rPr>
        <w:t>2</w:t>
      </w:r>
      <w:r w:rsidRPr="0071020C">
        <w:rPr>
          <w:rFonts w:ascii="Arial" w:hAnsi="Arial" w:cs="Arial"/>
        </w:rPr>
        <w:t>, из них капитальному ремонту или реконструкции подлежит 192,4 тыс. м</w:t>
      </w:r>
      <w:r w:rsidRPr="0071020C">
        <w:rPr>
          <w:rFonts w:ascii="Arial" w:hAnsi="Arial" w:cs="Arial"/>
          <w:vertAlign w:val="superscript"/>
        </w:rPr>
        <w:t>2</w:t>
      </w:r>
      <w:r w:rsidRPr="0071020C">
        <w:rPr>
          <w:rFonts w:ascii="Arial" w:hAnsi="Arial" w:cs="Arial"/>
        </w:rPr>
        <w:t>, ввод в эксплуатацию 64 тыс. м</w:t>
      </w:r>
      <w:r w:rsidRPr="0071020C">
        <w:rPr>
          <w:rFonts w:ascii="Arial" w:hAnsi="Arial" w:cs="Arial"/>
          <w:vertAlign w:val="superscript"/>
        </w:rPr>
        <w:t>2</w:t>
      </w:r>
      <w:r w:rsidRPr="0071020C">
        <w:rPr>
          <w:rFonts w:ascii="Arial" w:hAnsi="Arial" w:cs="Arial"/>
        </w:rPr>
        <w:t xml:space="preserve"> общей жилой площади за 15 лет, в среднем по 4,2 тыс. м</w:t>
      </w:r>
      <w:r w:rsidRPr="0071020C">
        <w:rPr>
          <w:rFonts w:ascii="Arial" w:hAnsi="Arial" w:cs="Arial"/>
          <w:vertAlign w:val="superscript"/>
        </w:rPr>
        <w:t>2</w:t>
      </w:r>
      <w:r w:rsidRPr="0071020C">
        <w:rPr>
          <w:rFonts w:ascii="Arial" w:hAnsi="Arial" w:cs="Arial"/>
        </w:rPr>
        <w:t xml:space="preserve"> в год. </w:t>
      </w:r>
    </w:p>
    <w:p w:rsidR="00B7713C" w:rsidRPr="0071020C" w:rsidRDefault="00B7713C" w:rsidP="00B7713C">
      <w:pPr>
        <w:ind w:firstLine="720"/>
        <w:jc w:val="both"/>
        <w:rPr>
          <w:rFonts w:ascii="Arial" w:hAnsi="Arial" w:cs="Arial"/>
        </w:rPr>
      </w:pPr>
      <w:r w:rsidRPr="0071020C">
        <w:rPr>
          <w:rFonts w:ascii="Arial" w:hAnsi="Arial" w:cs="Arial"/>
        </w:rPr>
        <w:t>Перспективное увеличение средней жилищной обеспеченности:</w:t>
      </w:r>
    </w:p>
    <w:p w:rsidR="00B7713C" w:rsidRPr="0071020C" w:rsidRDefault="00B7713C" w:rsidP="00B7713C">
      <w:pPr>
        <w:ind w:firstLine="720"/>
        <w:jc w:val="both"/>
        <w:rPr>
          <w:rFonts w:ascii="Arial" w:hAnsi="Arial" w:cs="Arial"/>
        </w:rPr>
      </w:pPr>
      <w:r w:rsidRPr="0071020C">
        <w:rPr>
          <w:rFonts w:ascii="Arial" w:hAnsi="Arial" w:cs="Arial"/>
        </w:rPr>
        <w:t>На первую очередь – 25 м</w:t>
      </w:r>
      <w:r w:rsidRPr="0071020C">
        <w:rPr>
          <w:rFonts w:ascii="Arial" w:hAnsi="Arial" w:cs="Arial"/>
          <w:vertAlign w:val="superscript"/>
        </w:rPr>
        <w:t>2</w:t>
      </w:r>
      <w:r w:rsidRPr="0071020C">
        <w:rPr>
          <w:rFonts w:ascii="Arial" w:hAnsi="Arial" w:cs="Arial"/>
        </w:rPr>
        <w:t>/человека;</w:t>
      </w:r>
    </w:p>
    <w:p w:rsidR="00B7713C" w:rsidRPr="0071020C" w:rsidRDefault="00B7713C" w:rsidP="00B7713C">
      <w:pPr>
        <w:ind w:firstLine="720"/>
        <w:jc w:val="both"/>
        <w:rPr>
          <w:rFonts w:ascii="Arial" w:hAnsi="Arial" w:cs="Arial"/>
        </w:rPr>
      </w:pPr>
      <w:r w:rsidRPr="0071020C">
        <w:rPr>
          <w:rFonts w:ascii="Arial" w:hAnsi="Arial" w:cs="Arial"/>
        </w:rPr>
        <w:t>На расчетный срок – 30 м</w:t>
      </w:r>
      <w:r w:rsidRPr="0071020C">
        <w:rPr>
          <w:rFonts w:ascii="Arial" w:hAnsi="Arial" w:cs="Arial"/>
          <w:vertAlign w:val="superscript"/>
        </w:rPr>
        <w:t>2</w:t>
      </w:r>
      <w:r w:rsidRPr="0071020C">
        <w:rPr>
          <w:rFonts w:ascii="Arial" w:hAnsi="Arial" w:cs="Arial"/>
        </w:rPr>
        <w:t>/человека.</w:t>
      </w:r>
    </w:p>
    <w:p w:rsidR="00B7713C" w:rsidRPr="0071020C" w:rsidRDefault="00B7713C" w:rsidP="00B7713C">
      <w:pPr>
        <w:ind w:firstLine="720"/>
        <w:jc w:val="both"/>
        <w:rPr>
          <w:rFonts w:ascii="Arial" w:hAnsi="Arial" w:cs="Arial"/>
        </w:rPr>
      </w:pPr>
    </w:p>
    <w:p w:rsidR="00B7713C" w:rsidRPr="0071020C" w:rsidRDefault="00B7713C" w:rsidP="00B7713C">
      <w:pPr>
        <w:ind w:firstLine="720"/>
        <w:jc w:val="both"/>
        <w:rPr>
          <w:rFonts w:ascii="Arial" w:hAnsi="Arial" w:cs="Arial"/>
        </w:rPr>
      </w:pPr>
      <w:r w:rsidRPr="0071020C">
        <w:rPr>
          <w:rFonts w:ascii="Arial" w:hAnsi="Arial" w:cs="Arial"/>
        </w:rPr>
        <w:t>Мероприятия, направленные на ликвидацию ветхого и аварийного муниципального жилищного фонда:</w:t>
      </w:r>
    </w:p>
    <w:p w:rsidR="00B7713C" w:rsidRPr="0071020C" w:rsidRDefault="00B7713C" w:rsidP="00B7713C">
      <w:pPr>
        <w:ind w:firstLine="720"/>
        <w:jc w:val="both"/>
        <w:rPr>
          <w:rFonts w:ascii="Arial" w:hAnsi="Arial" w:cs="Arial"/>
        </w:rPr>
      </w:pPr>
    </w:p>
    <w:p w:rsidR="00B7713C" w:rsidRPr="0071020C" w:rsidRDefault="00B7713C" w:rsidP="00B7713C">
      <w:pPr>
        <w:numPr>
          <w:ilvl w:val="0"/>
          <w:numId w:val="47"/>
        </w:numPr>
        <w:jc w:val="both"/>
        <w:rPr>
          <w:rFonts w:ascii="Arial" w:hAnsi="Arial" w:cs="Arial"/>
        </w:rPr>
      </w:pPr>
      <w:r w:rsidRPr="0071020C">
        <w:rPr>
          <w:rFonts w:ascii="Arial" w:hAnsi="Arial" w:cs="Arial"/>
        </w:rPr>
        <w:t>Обеспечение жильем граждан, проживающих в жилых домах (помещениях), признанных непригодными для проживания.</w:t>
      </w:r>
    </w:p>
    <w:p w:rsidR="00B7713C" w:rsidRPr="0071020C" w:rsidRDefault="00B7713C" w:rsidP="00B7713C">
      <w:pPr>
        <w:numPr>
          <w:ilvl w:val="0"/>
          <w:numId w:val="47"/>
        </w:numPr>
        <w:jc w:val="both"/>
        <w:rPr>
          <w:rFonts w:ascii="Arial" w:hAnsi="Arial" w:cs="Arial"/>
        </w:rPr>
      </w:pPr>
      <w:r w:rsidRPr="0071020C">
        <w:rPr>
          <w:rFonts w:ascii="Arial" w:hAnsi="Arial" w:cs="Arial"/>
        </w:rPr>
        <w:lastRenderedPageBreak/>
        <w:t xml:space="preserve">Формирование механизма для переселения граждан из жилых домов (помещений), непригодных для постоянного проживания. </w:t>
      </w:r>
    </w:p>
    <w:p w:rsidR="00B7713C" w:rsidRPr="0071020C" w:rsidRDefault="00B7713C" w:rsidP="00B7713C">
      <w:pPr>
        <w:numPr>
          <w:ilvl w:val="0"/>
          <w:numId w:val="47"/>
        </w:numPr>
        <w:jc w:val="both"/>
        <w:rPr>
          <w:rFonts w:ascii="Arial" w:hAnsi="Arial" w:cs="Arial"/>
        </w:rPr>
      </w:pPr>
      <w:r w:rsidRPr="0071020C">
        <w:rPr>
          <w:rFonts w:ascii="Arial" w:hAnsi="Arial" w:cs="Arial"/>
        </w:rPr>
        <w:t>Оптимизация развития территорий, занятых в настоящее время жилыми домами, непригодными для постоянного проживания.</w:t>
      </w:r>
    </w:p>
    <w:p w:rsidR="00B7713C" w:rsidRPr="0071020C" w:rsidRDefault="00B7713C" w:rsidP="00B7713C">
      <w:pPr>
        <w:pStyle w:val="ConsPlusNormal"/>
        <w:widowControl/>
        <w:ind w:firstLine="540"/>
        <w:jc w:val="both"/>
        <w:rPr>
          <w:sz w:val="24"/>
          <w:szCs w:val="24"/>
        </w:rPr>
      </w:pPr>
      <w:r w:rsidRPr="0071020C">
        <w:rPr>
          <w:sz w:val="24"/>
          <w:szCs w:val="24"/>
        </w:rPr>
        <w:t>Совершенствование застройки жилых зон предусматривает:</w:t>
      </w:r>
    </w:p>
    <w:p w:rsidR="00B7713C" w:rsidRPr="0071020C" w:rsidRDefault="00B7713C" w:rsidP="00B7713C">
      <w:pPr>
        <w:pStyle w:val="ConsPlusNormal"/>
        <w:widowControl/>
        <w:numPr>
          <w:ilvl w:val="0"/>
          <w:numId w:val="48"/>
        </w:numPr>
        <w:tabs>
          <w:tab w:val="clear" w:pos="1857"/>
          <w:tab w:val="num" w:pos="1080"/>
        </w:tabs>
        <w:ind w:left="0" w:firstLine="720"/>
        <w:jc w:val="both"/>
        <w:rPr>
          <w:sz w:val="24"/>
          <w:szCs w:val="24"/>
        </w:rPr>
      </w:pPr>
      <w:r w:rsidRPr="0071020C">
        <w:rPr>
          <w:sz w:val="24"/>
          <w:szCs w:val="24"/>
        </w:rPr>
        <w:t>сохранение и увеличение многообразия жилой среды и застройки, отвечающей запросам различных групп потребителей, размещение различных типов жилой застройки в зависимости от природных и ландшафтных условий:</w:t>
      </w:r>
    </w:p>
    <w:p w:rsidR="00B7713C" w:rsidRPr="0071020C" w:rsidRDefault="00B7713C" w:rsidP="00B7713C">
      <w:pPr>
        <w:pStyle w:val="ConsPlusNormal"/>
        <w:widowControl/>
        <w:numPr>
          <w:ilvl w:val="0"/>
          <w:numId w:val="48"/>
        </w:numPr>
        <w:tabs>
          <w:tab w:val="clear" w:pos="1857"/>
          <w:tab w:val="num" w:pos="1080"/>
        </w:tabs>
        <w:ind w:left="0" w:firstLine="720"/>
        <w:jc w:val="both"/>
        <w:rPr>
          <w:sz w:val="24"/>
          <w:szCs w:val="24"/>
        </w:rPr>
      </w:pPr>
      <w:r w:rsidRPr="0071020C">
        <w:rPr>
          <w:sz w:val="24"/>
          <w:szCs w:val="24"/>
        </w:rPr>
        <w:t>ликвидацию аварийного и ветхого жилищного фонда;</w:t>
      </w:r>
    </w:p>
    <w:p w:rsidR="00B7713C" w:rsidRPr="0071020C" w:rsidRDefault="00B7713C" w:rsidP="00B7713C">
      <w:pPr>
        <w:pStyle w:val="ConsPlusNormal"/>
        <w:widowControl/>
        <w:numPr>
          <w:ilvl w:val="0"/>
          <w:numId w:val="48"/>
        </w:numPr>
        <w:tabs>
          <w:tab w:val="clear" w:pos="1857"/>
          <w:tab w:val="num" w:pos="1080"/>
        </w:tabs>
        <w:ind w:left="0" w:firstLine="720"/>
        <w:jc w:val="both"/>
        <w:rPr>
          <w:sz w:val="24"/>
          <w:szCs w:val="24"/>
        </w:rPr>
      </w:pPr>
      <w:r w:rsidRPr="0071020C">
        <w:rPr>
          <w:sz w:val="24"/>
          <w:szCs w:val="24"/>
        </w:rPr>
        <w:t>ликвидацию на жилых территориях объектов, противоречащих нормативным требованиям к использованию и застройке этих территорий;</w:t>
      </w:r>
    </w:p>
    <w:p w:rsidR="00B7713C" w:rsidRPr="0071020C" w:rsidRDefault="00B7713C" w:rsidP="00B7713C">
      <w:pPr>
        <w:pStyle w:val="ConsPlusNormal"/>
        <w:widowControl/>
        <w:numPr>
          <w:ilvl w:val="0"/>
          <w:numId w:val="48"/>
        </w:numPr>
        <w:tabs>
          <w:tab w:val="clear" w:pos="1857"/>
          <w:tab w:val="num" w:pos="1080"/>
        </w:tabs>
        <w:ind w:left="0" w:firstLine="720"/>
        <w:jc w:val="both"/>
        <w:rPr>
          <w:sz w:val="24"/>
          <w:szCs w:val="24"/>
        </w:rPr>
      </w:pPr>
      <w:r w:rsidRPr="0071020C">
        <w:rPr>
          <w:sz w:val="24"/>
          <w:szCs w:val="24"/>
        </w:rPr>
        <w:t>формирование комплексной жилой среды, отвечающей социальным требованиям, доступности жилья, объектов и центров повседневного обслуживания.</w:t>
      </w:r>
    </w:p>
    <w:p w:rsidR="00B7713C" w:rsidRPr="0071020C" w:rsidRDefault="00B7713C" w:rsidP="00B7713C">
      <w:pPr>
        <w:ind w:firstLine="720"/>
        <w:jc w:val="both"/>
        <w:rPr>
          <w:rFonts w:ascii="Arial" w:hAnsi="Arial" w:cs="Arial"/>
        </w:rPr>
      </w:pPr>
    </w:p>
    <w:p w:rsidR="00B7713C" w:rsidRPr="0071020C" w:rsidRDefault="00B7713C" w:rsidP="00B7713C">
      <w:pPr>
        <w:ind w:firstLine="720"/>
        <w:jc w:val="both"/>
        <w:rPr>
          <w:rFonts w:ascii="Arial" w:hAnsi="Arial" w:cs="Arial"/>
        </w:rPr>
      </w:pPr>
      <w:r w:rsidRPr="0071020C">
        <w:rPr>
          <w:rFonts w:ascii="Arial" w:hAnsi="Arial" w:cs="Arial"/>
        </w:rPr>
        <w:t>Строительство экономичного муниципального жилищного фонда, необходимого для предоставления социальной нормы жизни категориям населения: инвалидам, пожилым и одиноко проживающим гражданам.</w:t>
      </w:r>
    </w:p>
    <w:p w:rsidR="00F70996" w:rsidRPr="0071020C" w:rsidRDefault="00F70996" w:rsidP="00F70996">
      <w:pPr>
        <w:spacing w:line="288" w:lineRule="auto"/>
        <w:ind w:left="1080"/>
        <w:jc w:val="both"/>
        <w:rPr>
          <w:rFonts w:ascii="Arial" w:hAnsi="Arial" w:cs="Arial"/>
        </w:rPr>
      </w:pPr>
    </w:p>
    <w:p w:rsidR="00F70996" w:rsidRPr="0071020C" w:rsidRDefault="00023670" w:rsidP="00023670">
      <w:pPr>
        <w:jc w:val="both"/>
        <w:outlineLvl w:val="2"/>
        <w:rPr>
          <w:rFonts w:ascii="Arial" w:hAnsi="Arial" w:cs="Arial"/>
        </w:rPr>
      </w:pPr>
      <w:bookmarkStart w:id="26" w:name="_Toc296948388"/>
      <w:r w:rsidRPr="0071020C">
        <w:rPr>
          <w:rFonts w:ascii="Arial" w:hAnsi="Arial" w:cs="Arial"/>
          <w:u w:val="single"/>
        </w:rPr>
        <w:t>2.2.</w:t>
      </w:r>
      <w:r w:rsidR="00B7713C" w:rsidRPr="0071020C">
        <w:rPr>
          <w:rFonts w:ascii="Arial" w:hAnsi="Arial" w:cs="Arial"/>
          <w:u w:val="single"/>
        </w:rPr>
        <w:t>6</w:t>
      </w:r>
      <w:r w:rsidRPr="0071020C">
        <w:rPr>
          <w:rFonts w:ascii="Arial" w:hAnsi="Arial" w:cs="Arial"/>
          <w:u w:val="single"/>
        </w:rPr>
        <w:t xml:space="preserve"> Мероприятия по системе расселения.</w:t>
      </w:r>
      <w:bookmarkEnd w:id="26"/>
    </w:p>
    <w:p w:rsidR="00023670" w:rsidRPr="0071020C" w:rsidRDefault="00023670" w:rsidP="009B55E2">
      <w:pPr>
        <w:jc w:val="both"/>
        <w:outlineLvl w:val="2"/>
        <w:rPr>
          <w:rFonts w:ascii="Arial" w:hAnsi="Arial" w:cs="Arial"/>
          <w:u w:val="single"/>
        </w:rPr>
      </w:pPr>
    </w:p>
    <w:p w:rsidR="00023670" w:rsidRPr="0071020C" w:rsidRDefault="00023670" w:rsidP="00023670">
      <w:pPr>
        <w:widowControl w:val="0"/>
        <w:ind w:firstLine="720"/>
        <w:jc w:val="both"/>
        <w:rPr>
          <w:rFonts w:ascii="Arial" w:hAnsi="Arial" w:cs="Arial"/>
          <w:b/>
          <w:bCs/>
        </w:rPr>
      </w:pPr>
      <w:r w:rsidRPr="0071020C">
        <w:rPr>
          <w:rFonts w:ascii="Arial" w:hAnsi="Arial" w:cs="Arial"/>
        </w:rPr>
        <w:t xml:space="preserve">В целях оптимизации системы расселения, рационального использования бюджетных средств на содержание социальной, инженерной, транспортной, иной инфраструктуры муниципального района, проектом предлагается следующее деление населенных пунктов района по критерию перспективности их развития, а именно: </w:t>
      </w:r>
      <w:r w:rsidRPr="0071020C">
        <w:rPr>
          <w:rFonts w:ascii="Arial" w:hAnsi="Arial" w:cs="Arial"/>
          <w:bCs/>
        </w:rPr>
        <w:t>развиваемые, сохраняемые, ликвидируемые населенные пункты на перспективу в 25 лет.</w:t>
      </w:r>
    </w:p>
    <w:p w:rsidR="00023670" w:rsidRPr="0071020C" w:rsidRDefault="00023670" w:rsidP="00023670">
      <w:pPr>
        <w:widowControl w:val="0"/>
        <w:ind w:firstLine="720"/>
        <w:jc w:val="both"/>
        <w:rPr>
          <w:rFonts w:ascii="Arial" w:hAnsi="Arial" w:cs="Arial"/>
          <w:b/>
          <w:bCs/>
        </w:rPr>
      </w:pPr>
      <w:r w:rsidRPr="0071020C">
        <w:rPr>
          <w:rFonts w:ascii="Arial" w:hAnsi="Arial" w:cs="Arial"/>
          <w:b/>
          <w:bCs/>
        </w:rPr>
        <w:t xml:space="preserve">Развиваемые </w:t>
      </w:r>
      <w:r w:rsidRPr="0071020C">
        <w:rPr>
          <w:rFonts w:ascii="Arial" w:hAnsi="Arial" w:cs="Arial"/>
        </w:rPr>
        <w:t>населенные пункты</w:t>
      </w:r>
      <w:r w:rsidRPr="0071020C">
        <w:rPr>
          <w:rFonts w:ascii="Arial" w:hAnsi="Arial" w:cs="Arial"/>
          <w:b/>
          <w:bCs/>
        </w:rPr>
        <w:t xml:space="preserve"> - </w:t>
      </w:r>
      <w:r w:rsidRPr="0071020C">
        <w:rPr>
          <w:rFonts w:ascii="Arial" w:hAnsi="Arial" w:cs="Arial"/>
        </w:rPr>
        <w:t>основа экономики и жизни района, с ними связываются основные перспективы развития. Соответственно, именно в социальную, инженерную, прочую инфраструктуру этих населенных пунктов планируются основные вложения средств (новое строительство, реконструкция, модернизация). Как правило, это крупные населенные пункты, центры  поселений с растущей или стабильной численностью населения, относительно развитой инфраструктурой, являющиеся локальными центрами притяжения и обслуживания окружающих  населенных пунктов</w:t>
      </w:r>
    </w:p>
    <w:p w:rsidR="00023670" w:rsidRPr="0071020C" w:rsidRDefault="00023670" w:rsidP="00023670">
      <w:pPr>
        <w:widowControl w:val="0"/>
        <w:ind w:firstLine="720"/>
        <w:jc w:val="both"/>
        <w:rPr>
          <w:rFonts w:ascii="Arial" w:hAnsi="Arial" w:cs="Arial"/>
          <w:b/>
          <w:bCs/>
        </w:rPr>
      </w:pPr>
      <w:r w:rsidRPr="0071020C">
        <w:rPr>
          <w:rFonts w:ascii="Arial" w:hAnsi="Arial" w:cs="Arial"/>
          <w:b/>
          <w:bCs/>
        </w:rPr>
        <w:t xml:space="preserve">Сохраняемые </w:t>
      </w:r>
      <w:r w:rsidRPr="0071020C">
        <w:rPr>
          <w:rFonts w:ascii="Arial" w:hAnsi="Arial" w:cs="Arial"/>
        </w:rPr>
        <w:t>населенные пункты - вторые по значимости населенные пункты, не играющие решающей роли в экономике района, но и не требующие в перспективе своего закрытия. Они не утратили полностью свое  хозяйственное значение, в перспективе останутся как места для постоянного проживания населения, имеющие относительно достаточный уровень развития инфраструктуры;</w:t>
      </w:r>
    </w:p>
    <w:p w:rsidR="00023670" w:rsidRPr="0071020C" w:rsidRDefault="00023670" w:rsidP="00023670">
      <w:pPr>
        <w:widowControl w:val="0"/>
        <w:ind w:firstLine="720"/>
        <w:jc w:val="both"/>
        <w:rPr>
          <w:rFonts w:ascii="Arial" w:hAnsi="Arial" w:cs="Arial"/>
        </w:rPr>
      </w:pPr>
      <w:r w:rsidRPr="0071020C">
        <w:rPr>
          <w:rFonts w:ascii="Arial" w:hAnsi="Arial" w:cs="Arial"/>
          <w:b/>
          <w:bCs/>
        </w:rPr>
        <w:t xml:space="preserve">Не развиваемые </w:t>
      </w:r>
      <w:r w:rsidRPr="0071020C">
        <w:rPr>
          <w:rFonts w:ascii="Arial" w:hAnsi="Arial" w:cs="Arial"/>
        </w:rPr>
        <w:t>населенные пункты - имеющие ярко выраженную отрицательную динамику численности населения, практически утратили свое хозяйственное и инфраструктурное значение. Проживающее население малочисленно (менее 10 человек) и представлено, в основном, пенсионерами. Содержание данных населенных пунктов чрезвычайно обременительно для бюджета. Необходимо рассмотреть вопросы о перспективном (на 25 лет вперед) закрытии этих населенных пунктов и переселении оставшегося населения (если таковые останутся) в более жизнеспособные населенные пункты.</w:t>
      </w:r>
    </w:p>
    <w:p w:rsidR="00023670" w:rsidRPr="0071020C" w:rsidRDefault="00023670" w:rsidP="00023670">
      <w:pPr>
        <w:widowControl w:val="0"/>
        <w:ind w:firstLine="720"/>
        <w:jc w:val="both"/>
        <w:rPr>
          <w:rFonts w:ascii="Arial CYR" w:hAnsi="Arial CYR" w:cs="Arial CYR"/>
          <w:sz w:val="20"/>
          <w:szCs w:val="20"/>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5"/>
        <w:gridCol w:w="2880"/>
        <w:gridCol w:w="2520"/>
      </w:tblGrid>
      <w:tr w:rsidR="00023670" w:rsidRPr="0071020C" w:rsidTr="00023670">
        <w:trPr>
          <w:trHeight w:val="270"/>
        </w:trPr>
        <w:tc>
          <w:tcPr>
            <w:tcW w:w="3795" w:type="dxa"/>
            <w:shd w:val="clear" w:color="auto" w:fill="auto"/>
            <w:vAlign w:val="center"/>
          </w:tcPr>
          <w:p w:rsidR="00023670" w:rsidRPr="0071020C" w:rsidRDefault="00023670" w:rsidP="008E6636">
            <w:pPr>
              <w:jc w:val="center"/>
              <w:rPr>
                <w:rFonts w:ascii="Arial" w:hAnsi="Arial" w:cs="Arial"/>
                <w:b/>
              </w:rPr>
            </w:pPr>
            <w:r w:rsidRPr="0071020C">
              <w:rPr>
                <w:rFonts w:ascii="Arial" w:hAnsi="Arial" w:cs="Arial"/>
                <w:b/>
              </w:rPr>
              <w:lastRenderedPageBreak/>
              <w:t>Наименование населенного пункта</w:t>
            </w:r>
          </w:p>
        </w:tc>
        <w:tc>
          <w:tcPr>
            <w:tcW w:w="2880" w:type="dxa"/>
            <w:shd w:val="clear" w:color="auto" w:fill="auto"/>
            <w:noWrap/>
            <w:vAlign w:val="center"/>
          </w:tcPr>
          <w:p w:rsidR="00023670" w:rsidRPr="0071020C" w:rsidRDefault="00023670" w:rsidP="008E6636">
            <w:pPr>
              <w:jc w:val="center"/>
              <w:rPr>
                <w:rFonts w:ascii="Arial" w:hAnsi="Arial" w:cs="Arial"/>
                <w:b/>
              </w:rPr>
            </w:pPr>
            <w:r w:rsidRPr="0071020C">
              <w:rPr>
                <w:rFonts w:ascii="Arial" w:hAnsi="Arial" w:cs="Arial"/>
                <w:b/>
              </w:rPr>
              <w:t>Численность населения на 2010 год человек</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b/>
              </w:rPr>
              <w:t>Перспектива населенного пункта на 25 лет</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пгт Тужа</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4600</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с.Ныр</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559</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с.Михайловское</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403</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с.Пачи</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337</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д.Пиштенур</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307</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д.Греково</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268</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д.Покста</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266</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д.Васькино</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258</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с.Шешурга</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247</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сохраняемый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д.Коврижата</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175</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сохраняемый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с.Караванное</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124</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сохраняемый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д.Кошканур</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107</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сохраняемый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д.Полушнур</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101</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сохраняемый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д.Вынур</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98</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сохраняемый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д.Кидалсоло</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79</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сохраняемый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д.Азансола</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73</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сохраняемый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д.Евсино</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67</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сохраняемый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д.Масленская</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57</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сохраняемый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д.Устье</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54</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сохраняемый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д.Отюгово</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39</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сохраняемый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д.Пачи-Югунур</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32</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сохраняемый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д.М</w:t>
            </w:r>
            <w:r w:rsidR="00E335EB" w:rsidRPr="0071020C">
              <w:rPr>
                <w:rFonts w:ascii="Arial" w:hAnsi="Arial" w:cs="Arial"/>
              </w:rPr>
              <w:t>а</w:t>
            </w:r>
            <w:r w:rsidRPr="0071020C">
              <w:rPr>
                <w:rFonts w:ascii="Arial" w:hAnsi="Arial" w:cs="Arial"/>
              </w:rPr>
              <w:t>шкино</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24</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сохраняемый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д.Копылы</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15</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сохраняемый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д.Безденежье</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13</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д.Малиничи</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12</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д.Киляково</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10</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д.М</w:t>
            </w:r>
            <w:r w:rsidR="00E335EB" w:rsidRPr="0071020C">
              <w:rPr>
                <w:rFonts w:ascii="Arial" w:hAnsi="Arial" w:cs="Arial"/>
              </w:rPr>
              <w:t>ари-</w:t>
            </w:r>
            <w:r w:rsidRPr="0071020C">
              <w:rPr>
                <w:rFonts w:ascii="Arial" w:hAnsi="Arial" w:cs="Arial"/>
              </w:rPr>
              <w:t>Кугалки</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10</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д.М</w:t>
            </w:r>
            <w:r w:rsidR="00E335EB" w:rsidRPr="0071020C">
              <w:rPr>
                <w:rFonts w:ascii="Arial" w:hAnsi="Arial" w:cs="Arial"/>
              </w:rPr>
              <w:t xml:space="preserve">алые </w:t>
            </w:r>
            <w:r w:rsidRPr="0071020C">
              <w:rPr>
                <w:rFonts w:ascii="Arial" w:hAnsi="Arial" w:cs="Arial"/>
              </w:rPr>
              <w:t>Пачи</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8</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д.Ситки</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8</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д.Чугуны</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6</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д.Б</w:t>
            </w:r>
            <w:r w:rsidR="00E335EB" w:rsidRPr="0071020C">
              <w:rPr>
                <w:rFonts w:ascii="Arial" w:hAnsi="Arial" w:cs="Arial"/>
              </w:rPr>
              <w:t xml:space="preserve">ольшой </w:t>
            </w:r>
            <w:r w:rsidRPr="0071020C">
              <w:rPr>
                <w:rFonts w:ascii="Arial" w:hAnsi="Arial" w:cs="Arial"/>
              </w:rPr>
              <w:t>Кугунур</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5</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д.Коленки</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4</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д.Паново</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4</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д.Коробки</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3</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д.Фомино</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3</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д.Чумуры</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2</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д.Черново</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2</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д.Лукоянка</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2</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д.Соболи</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2</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д.Югунур</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1</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д.Самсоны</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1</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д.Худяки</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1</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д.Лоскуты</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1</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д.Иваты</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1</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д.Артеково</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д.Кирино</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lastRenderedPageBreak/>
              <w:t>д.Идомор</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д.Ятанцы</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д.Б</w:t>
            </w:r>
            <w:r w:rsidR="00E335EB" w:rsidRPr="0071020C">
              <w:rPr>
                <w:rFonts w:ascii="Arial" w:hAnsi="Arial" w:cs="Arial"/>
              </w:rPr>
              <w:t xml:space="preserve">ольшие </w:t>
            </w:r>
            <w:r w:rsidRPr="0071020C">
              <w:rPr>
                <w:rFonts w:ascii="Arial" w:hAnsi="Arial" w:cs="Arial"/>
              </w:rPr>
              <w:t>Пачи</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д.Гришкино</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023670" w:rsidRPr="0071020C" w:rsidTr="00023670">
        <w:trPr>
          <w:trHeight w:val="270"/>
        </w:trPr>
        <w:tc>
          <w:tcPr>
            <w:tcW w:w="3795" w:type="dxa"/>
            <w:shd w:val="clear" w:color="auto" w:fill="auto"/>
          </w:tcPr>
          <w:p w:rsidR="00023670" w:rsidRPr="0071020C" w:rsidRDefault="00023670" w:rsidP="008E6636">
            <w:pPr>
              <w:jc w:val="center"/>
              <w:rPr>
                <w:rFonts w:ascii="Arial" w:hAnsi="Arial" w:cs="Arial"/>
              </w:rPr>
            </w:pPr>
            <w:r w:rsidRPr="0071020C">
              <w:rPr>
                <w:rFonts w:ascii="Arial" w:hAnsi="Arial" w:cs="Arial"/>
              </w:rPr>
              <w:t>д.Жданово</w:t>
            </w:r>
          </w:p>
        </w:tc>
        <w:tc>
          <w:tcPr>
            <w:tcW w:w="2880" w:type="dxa"/>
            <w:shd w:val="clear" w:color="auto" w:fill="auto"/>
            <w:noWrap/>
          </w:tcPr>
          <w:p w:rsidR="00023670" w:rsidRPr="0071020C" w:rsidRDefault="00023670" w:rsidP="008E6636">
            <w:pPr>
              <w:jc w:val="center"/>
              <w:rPr>
                <w:rFonts w:ascii="Arial" w:hAnsi="Arial" w:cs="Arial"/>
              </w:rPr>
            </w:pPr>
            <w:r w:rsidRPr="0071020C">
              <w:rPr>
                <w:rFonts w:ascii="Arial" w:hAnsi="Arial" w:cs="Arial"/>
              </w:rPr>
              <w:t>-</w:t>
            </w:r>
          </w:p>
        </w:tc>
        <w:tc>
          <w:tcPr>
            <w:tcW w:w="2520" w:type="dxa"/>
            <w:shd w:val="clear" w:color="auto" w:fill="auto"/>
            <w:noWrap/>
            <w:vAlign w:val="center"/>
          </w:tcPr>
          <w:p w:rsidR="00023670" w:rsidRPr="0071020C" w:rsidRDefault="00023670" w:rsidP="008E6636">
            <w:pPr>
              <w:jc w:val="center"/>
              <w:rPr>
                <w:rFonts w:ascii="Arial" w:hAnsi="Arial" w:cs="Arial"/>
              </w:rPr>
            </w:pPr>
            <w:r w:rsidRPr="0071020C">
              <w:rPr>
                <w:rFonts w:ascii="Arial" w:hAnsi="Arial" w:cs="Arial"/>
              </w:rPr>
              <w:t>не развиваемый</w:t>
            </w:r>
          </w:p>
        </w:tc>
      </w:tr>
      <w:tr w:rsidR="004368AF" w:rsidRPr="0071020C" w:rsidTr="00EE019C">
        <w:trPr>
          <w:trHeight w:val="270"/>
        </w:trPr>
        <w:tc>
          <w:tcPr>
            <w:tcW w:w="3795" w:type="dxa"/>
            <w:shd w:val="clear" w:color="auto" w:fill="auto"/>
          </w:tcPr>
          <w:p w:rsidR="004368AF" w:rsidRPr="0071020C" w:rsidRDefault="004368AF" w:rsidP="008E6636">
            <w:pPr>
              <w:jc w:val="center"/>
              <w:rPr>
                <w:rFonts w:ascii="Arial" w:hAnsi="Arial" w:cs="Arial"/>
              </w:rPr>
            </w:pPr>
            <w:r w:rsidRPr="0071020C">
              <w:rPr>
                <w:rFonts w:ascii="Arial" w:hAnsi="Arial" w:cs="Arial"/>
              </w:rPr>
              <w:t>д. Ашеево</w:t>
            </w:r>
          </w:p>
        </w:tc>
        <w:tc>
          <w:tcPr>
            <w:tcW w:w="2880" w:type="dxa"/>
            <w:shd w:val="clear" w:color="auto" w:fill="auto"/>
            <w:noWrap/>
          </w:tcPr>
          <w:p w:rsidR="004368AF" w:rsidRPr="0071020C" w:rsidRDefault="004368AF" w:rsidP="008E6636">
            <w:pPr>
              <w:jc w:val="center"/>
              <w:rPr>
                <w:rFonts w:ascii="Arial" w:hAnsi="Arial" w:cs="Arial"/>
              </w:rPr>
            </w:pPr>
            <w:r w:rsidRPr="0071020C">
              <w:rPr>
                <w:rFonts w:ascii="Arial" w:hAnsi="Arial" w:cs="Arial"/>
              </w:rPr>
              <w:t>-</w:t>
            </w:r>
          </w:p>
        </w:tc>
        <w:tc>
          <w:tcPr>
            <w:tcW w:w="2520" w:type="dxa"/>
            <w:shd w:val="clear" w:color="auto" w:fill="auto"/>
            <w:noWrap/>
          </w:tcPr>
          <w:p w:rsidR="004368AF" w:rsidRPr="0071020C" w:rsidRDefault="004368AF" w:rsidP="004368AF">
            <w:pPr>
              <w:jc w:val="center"/>
            </w:pPr>
            <w:r w:rsidRPr="0071020C">
              <w:rPr>
                <w:rFonts w:ascii="Arial" w:hAnsi="Arial" w:cs="Arial"/>
              </w:rPr>
              <w:t>не развиваемый</w:t>
            </w:r>
          </w:p>
        </w:tc>
      </w:tr>
      <w:tr w:rsidR="004368AF" w:rsidRPr="0071020C" w:rsidTr="00EE019C">
        <w:trPr>
          <w:trHeight w:val="270"/>
        </w:trPr>
        <w:tc>
          <w:tcPr>
            <w:tcW w:w="3795" w:type="dxa"/>
            <w:shd w:val="clear" w:color="auto" w:fill="auto"/>
          </w:tcPr>
          <w:p w:rsidR="004368AF" w:rsidRPr="0071020C" w:rsidRDefault="004368AF" w:rsidP="008E6636">
            <w:pPr>
              <w:jc w:val="center"/>
              <w:rPr>
                <w:rFonts w:ascii="Arial" w:hAnsi="Arial" w:cs="Arial"/>
              </w:rPr>
            </w:pPr>
            <w:r w:rsidRPr="0071020C">
              <w:rPr>
                <w:rFonts w:ascii="Arial" w:hAnsi="Arial" w:cs="Arial"/>
              </w:rPr>
              <w:t>д. Солонухино</w:t>
            </w:r>
          </w:p>
        </w:tc>
        <w:tc>
          <w:tcPr>
            <w:tcW w:w="2880" w:type="dxa"/>
            <w:shd w:val="clear" w:color="auto" w:fill="auto"/>
            <w:noWrap/>
          </w:tcPr>
          <w:p w:rsidR="004368AF" w:rsidRPr="0071020C" w:rsidRDefault="004368AF" w:rsidP="008E6636">
            <w:pPr>
              <w:jc w:val="center"/>
              <w:rPr>
                <w:rFonts w:ascii="Arial" w:hAnsi="Arial" w:cs="Arial"/>
              </w:rPr>
            </w:pPr>
            <w:r w:rsidRPr="0071020C">
              <w:rPr>
                <w:rFonts w:ascii="Arial" w:hAnsi="Arial" w:cs="Arial"/>
              </w:rPr>
              <w:t>-</w:t>
            </w:r>
          </w:p>
        </w:tc>
        <w:tc>
          <w:tcPr>
            <w:tcW w:w="2520" w:type="dxa"/>
            <w:shd w:val="clear" w:color="auto" w:fill="auto"/>
            <w:noWrap/>
          </w:tcPr>
          <w:p w:rsidR="004368AF" w:rsidRPr="0071020C" w:rsidRDefault="004368AF" w:rsidP="004368AF">
            <w:pPr>
              <w:jc w:val="center"/>
            </w:pPr>
            <w:r w:rsidRPr="0071020C">
              <w:rPr>
                <w:rFonts w:ascii="Arial" w:hAnsi="Arial" w:cs="Arial"/>
              </w:rPr>
              <w:t>не развиваемый</w:t>
            </w:r>
          </w:p>
        </w:tc>
      </w:tr>
      <w:tr w:rsidR="004368AF" w:rsidRPr="0071020C" w:rsidTr="00EE019C">
        <w:trPr>
          <w:trHeight w:val="270"/>
        </w:trPr>
        <w:tc>
          <w:tcPr>
            <w:tcW w:w="3795" w:type="dxa"/>
            <w:shd w:val="clear" w:color="auto" w:fill="auto"/>
          </w:tcPr>
          <w:p w:rsidR="004368AF" w:rsidRPr="0071020C" w:rsidRDefault="004368AF" w:rsidP="008E6636">
            <w:pPr>
              <w:jc w:val="center"/>
              <w:rPr>
                <w:rFonts w:ascii="Arial" w:hAnsi="Arial" w:cs="Arial"/>
              </w:rPr>
            </w:pPr>
            <w:r w:rsidRPr="0071020C">
              <w:rPr>
                <w:rFonts w:ascii="Arial" w:hAnsi="Arial" w:cs="Arial"/>
              </w:rPr>
              <w:t>д. Полубоярцево</w:t>
            </w:r>
          </w:p>
        </w:tc>
        <w:tc>
          <w:tcPr>
            <w:tcW w:w="2880" w:type="dxa"/>
            <w:shd w:val="clear" w:color="auto" w:fill="auto"/>
            <w:noWrap/>
          </w:tcPr>
          <w:p w:rsidR="004368AF" w:rsidRPr="0071020C" w:rsidRDefault="004368AF" w:rsidP="008E6636">
            <w:pPr>
              <w:jc w:val="center"/>
              <w:rPr>
                <w:rFonts w:ascii="Arial" w:hAnsi="Arial" w:cs="Arial"/>
              </w:rPr>
            </w:pPr>
            <w:r w:rsidRPr="0071020C">
              <w:rPr>
                <w:rFonts w:ascii="Arial" w:hAnsi="Arial" w:cs="Arial"/>
              </w:rPr>
              <w:t>-</w:t>
            </w:r>
          </w:p>
        </w:tc>
        <w:tc>
          <w:tcPr>
            <w:tcW w:w="2520" w:type="dxa"/>
            <w:shd w:val="clear" w:color="auto" w:fill="auto"/>
            <w:noWrap/>
          </w:tcPr>
          <w:p w:rsidR="004368AF" w:rsidRPr="0071020C" w:rsidRDefault="004368AF" w:rsidP="004368AF">
            <w:pPr>
              <w:jc w:val="center"/>
            </w:pPr>
            <w:r w:rsidRPr="0071020C">
              <w:rPr>
                <w:rFonts w:ascii="Arial" w:hAnsi="Arial" w:cs="Arial"/>
              </w:rPr>
              <w:t>не развиваемый</w:t>
            </w:r>
          </w:p>
        </w:tc>
      </w:tr>
      <w:tr w:rsidR="004368AF" w:rsidRPr="0071020C" w:rsidTr="00EE019C">
        <w:trPr>
          <w:trHeight w:val="270"/>
        </w:trPr>
        <w:tc>
          <w:tcPr>
            <w:tcW w:w="3795" w:type="dxa"/>
            <w:shd w:val="clear" w:color="auto" w:fill="auto"/>
          </w:tcPr>
          <w:p w:rsidR="004368AF" w:rsidRPr="0071020C" w:rsidRDefault="004368AF" w:rsidP="008E6636">
            <w:pPr>
              <w:jc w:val="center"/>
              <w:rPr>
                <w:rFonts w:ascii="Arial" w:hAnsi="Arial" w:cs="Arial"/>
              </w:rPr>
            </w:pPr>
            <w:r w:rsidRPr="0071020C">
              <w:rPr>
                <w:rFonts w:ascii="Arial" w:hAnsi="Arial" w:cs="Arial"/>
              </w:rPr>
              <w:t>д. Пунгино</w:t>
            </w:r>
          </w:p>
        </w:tc>
        <w:tc>
          <w:tcPr>
            <w:tcW w:w="2880" w:type="dxa"/>
            <w:shd w:val="clear" w:color="auto" w:fill="auto"/>
            <w:noWrap/>
          </w:tcPr>
          <w:p w:rsidR="004368AF" w:rsidRPr="0071020C" w:rsidRDefault="004368AF" w:rsidP="008E6636">
            <w:pPr>
              <w:jc w:val="center"/>
              <w:rPr>
                <w:rFonts w:ascii="Arial" w:hAnsi="Arial" w:cs="Arial"/>
              </w:rPr>
            </w:pPr>
            <w:r w:rsidRPr="0071020C">
              <w:rPr>
                <w:rFonts w:ascii="Arial" w:hAnsi="Arial" w:cs="Arial"/>
              </w:rPr>
              <w:t>-</w:t>
            </w:r>
          </w:p>
        </w:tc>
        <w:tc>
          <w:tcPr>
            <w:tcW w:w="2520" w:type="dxa"/>
            <w:shd w:val="clear" w:color="auto" w:fill="auto"/>
            <w:noWrap/>
          </w:tcPr>
          <w:p w:rsidR="004368AF" w:rsidRPr="0071020C" w:rsidRDefault="004368AF" w:rsidP="004368AF">
            <w:pPr>
              <w:jc w:val="center"/>
            </w:pPr>
            <w:r w:rsidRPr="0071020C">
              <w:rPr>
                <w:rFonts w:ascii="Arial" w:hAnsi="Arial" w:cs="Arial"/>
              </w:rPr>
              <w:t>не развиваемый</w:t>
            </w:r>
          </w:p>
        </w:tc>
      </w:tr>
    </w:tbl>
    <w:p w:rsidR="00023670" w:rsidRPr="0071020C" w:rsidRDefault="00023670" w:rsidP="00023670">
      <w:pPr>
        <w:autoSpaceDE w:val="0"/>
        <w:autoSpaceDN w:val="0"/>
        <w:adjustRightInd w:val="0"/>
        <w:ind w:firstLine="720"/>
        <w:jc w:val="both"/>
        <w:outlineLvl w:val="1"/>
        <w:rPr>
          <w:rFonts w:ascii="Arial" w:hAnsi="Arial" w:cs="Arial"/>
        </w:rPr>
      </w:pPr>
    </w:p>
    <w:p w:rsidR="00023670" w:rsidRPr="0071020C" w:rsidRDefault="00023670" w:rsidP="00962F52">
      <w:pPr>
        <w:autoSpaceDE w:val="0"/>
        <w:autoSpaceDN w:val="0"/>
        <w:adjustRightInd w:val="0"/>
        <w:ind w:firstLine="720"/>
        <w:jc w:val="both"/>
        <w:rPr>
          <w:rFonts w:ascii="Arial" w:hAnsi="Arial" w:cs="Arial"/>
        </w:rPr>
      </w:pPr>
      <w:r w:rsidRPr="0071020C">
        <w:rPr>
          <w:rFonts w:ascii="Arial" w:hAnsi="Arial" w:cs="Arial"/>
        </w:rPr>
        <w:t>При принятии решения о закрытие не развиваемых населенных пунктов необходимо предусмотреть программы по переселению населения в другие населенные пункты.</w:t>
      </w:r>
    </w:p>
    <w:p w:rsidR="00DB181A" w:rsidRPr="0071020C" w:rsidRDefault="00F70996" w:rsidP="00962F52">
      <w:pPr>
        <w:jc w:val="both"/>
        <w:outlineLvl w:val="1"/>
        <w:rPr>
          <w:rFonts w:ascii="Arial" w:hAnsi="Arial" w:cs="Arial"/>
          <w:b/>
        </w:rPr>
      </w:pPr>
      <w:r w:rsidRPr="0071020C">
        <w:rPr>
          <w:rFonts w:ascii="Arial" w:hAnsi="Arial" w:cs="Arial"/>
          <w:u w:val="single"/>
        </w:rPr>
        <w:br w:type="page"/>
      </w:r>
      <w:bookmarkStart w:id="27" w:name="_Toc241554053"/>
      <w:bookmarkStart w:id="28" w:name="_Toc296948389"/>
      <w:r w:rsidR="00DB181A" w:rsidRPr="0071020C">
        <w:rPr>
          <w:rFonts w:ascii="Arial" w:hAnsi="Arial" w:cs="Arial"/>
          <w:b/>
        </w:rPr>
        <w:lastRenderedPageBreak/>
        <w:t>2.</w:t>
      </w:r>
      <w:r w:rsidR="00966F21" w:rsidRPr="0071020C">
        <w:rPr>
          <w:rFonts w:ascii="Arial" w:hAnsi="Arial" w:cs="Arial"/>
          <w:b/>
        </w:rPr>
        <w:t>3</w:t>
      </w:r>
      <w:r w:rsidR="00DB181A" w:rsidRPr="0071020C">
        <w:rPr>
          <w:rFonts w:ascii="Arial" w:hAnsi="Arial" w:cs="Arial"/>
          <w:b/>
        </w:rPr>
        <w:t xml:space="preserve"> Мероприятия по охране окружающей среды.</w:t>
      </w:r>
      <w:bookmarkEnd w:id="27"/>
      <w:bookmarkEnd w:id="28"/>
    </w:p>
    <w:p w:rsidR="00DB181A" w:rsidRPr="0071020C" w:rsidRDefault="00DB181A" w:rsidP="00DB181A">
      <w:pPr>
        <w:spacing w:line="288" w:lineRule="auto"/>
        <w:jc w:val="center"/>
        <w:rPr>
          <w:rFonts w:ascii="Arial" w:hAnsi="Arial" w:cs="Arial"/>
          <w:u w:val="single"/>
        </w:rPr>
      </w:pPr>
    </w:p>
    <w:p w:rsidR="00DB181A" w:rsidRPr="0071020C" w:rsidRDefault="00DB181A" w:rsidP="002B24EC">
      <w:pPr>
        <w:spacing w:line="360" w:lineRule="auto"/>
        <w:ind w:firstLine="709"/>
        <w:jc w:val="both"/>
        <w:outlineLvl w:val="2"/>
        <w:rPr>
          <w:rFonts w:ascii="Arial" w:hAnsi="Arial" w:cs="Arial"/>
          <w:u w:val="single"/>
        </w:rPr>
      </w:pPr>
      <w:bookmarkStart w:id="29" w:name="_Toc241554054"/>
      <w:bookmarkStart w:id="30" w:name="_Toc296948390"/>
      <w:r w:rsidRPr="0071020C">
        <w:rPr>
          <w:rFonts w:ascii="Arial" w:hAnsi="Arial" w:cs="Arial"/>
          <w:u w:val="single"/>
        </w:rPr>
        <w:t>2.</w:t>
      </w:r>
      <w:r w:rsidR="00966F21" w:rsidRPr="0071020C">
        <w:rPr>
          <w:rFonts w:ascii="Arial" w:hAnsi="Arial" w:cs="Arial"/>
          <w:u w:val="single"/>
        </w:rPr>
        <w:t>3</w:t>
      </w:r>
      <w:r w:rsidRPr="0071020C">
        <w:rPr>
          <w:rFonts w:ascii="Arial" w:hAnsi="Arial" w:cs="Arial"/>
          <w:u w:val="single"/>
        </w:rPr>
        <w:t>.1 Мероприятия по охране атмосферного воздуха.</w:t>
      </w:r>
      <w:bookmarkEnd w:id="29"/>
      <w:bookmarkEnd w:id="30"/>
    </w:p>
    <w:p w:rsidR="003069BA" w:rsidRPr="0071020C" w:rsidRDefault="003069BA" w:rsidP="003069BA">
      <w:pPr>
        <w:ind w:firstLine="709"/>
        <w:jc w:val="both"/>
        <w:rPr>
          <w:rFonts w:ascii="Arial" w:hAnsi="Arial" w:cs="Arial"/>
        </w:rPr>
      </w:pPr>
      <w:r w:rsidRPr="0071020C">
        <w:rPr>
          <w:rFonts w:ascii="Arial" w:hAnsi="Arial" w:cs="Arial"/>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w:t>
      </w:r>
    </w:p>
    <w:p w:rsidR="003069BA" w:rsidRPr="0071020C" w:rsidRDefault="003069BA" w:rsidP="003069BA">
      <w:pPr>
        <w:ind w:firstLine="709"/>
        <w:jc w:val="both"/>
        <w:rPr>
          <w:rFonts w:ascii="Arial" w:hAnsi="Arial" w:cs="Arial"/>
        </w:rPr>
      </w:pPr>
      <w:r w:rsidRPr="0071020C">
        <w:rPr>
          <w:rFonts w:ascii="Arial" w:hAnsi="Arial" w:cs="Arial"/>
        </w:rPr>
        <w:t>Для уменьшения выбросов вредных веществ в атмосферу необходимо проведение следующих мероприятий по охране атмосферного воздуха:</w:t>
      </w:r>
    </w:p>
    <w:p w:rsidR="00AD6B7C" w:rsidRPr="0071020C" w:rsidRDefault="00AD6B7C" w:rsidP="00AD6B7C">
      <w:pPr>
        <w:ind w:firstLine="709"/>
        <w:jc w:val="both"/>
        <w:rPr>
          <w:rFonts w:ascii="Arial" w:hAnsi="Arial" w:cs="Arial"/>
        </w:rPr>
      </w:pPr>
      <w:r w:rsidRPr="0071020C">
        <w:rPr>
          <w:rFonts w:ascii="Arial" w:hAnsi="Arial" w:cs="Arial"/>
        </w:rPr>
        <w:t>На первую очередь:</w:t>
      </w:r>
    </w:p>
    <w:p w:rsidR="003069BA" w:rsidRPr="0071020C" w:rsidRDefault="003069BA" w:rsidP="003069BA">
      <w:pPr>
        <w:widowControl w:val="0"/>
        <w:numPr>
          <w:ilvl w:val="0"/>
          <w:numId w:val="3"/>
        </w:numPr>
        <w:suppressAutoHyphens w:val="0"/>
        <w:autoSpaceDE w:val="0"/>
        <w:autoSpaceDN w:val="0"/>
        <w:adjustRightInd w:val="0"/>
        <w:ind w:left="0" w:firstLine="709"/>
        <w:jc w:val="both"/>
        <w:rPr>
          <w:rFonts w:ascii="Arial" w:hAnsi="Arial" w:cs="Arial"/>
        </w:rPr>
      </w:pPr>
      <w:r w:rsidRPr="0071020C">
        <w:rPr>
          <w:rFonts w:ascii="Arial" w:hAnsi="Arial" w:cs="Arial"/>
        </w:rPr>
        <w:t>разработка проектов установления санитарно-защитных зон для источников загрязнения атмосферного воздуха, организация, благоустройство, озеленение территорий санитарно-защитных зон;</w:t>
      </w:r>
    </w:p>
    <w:p w:rsidR="003069BA" w:rsidRPr="0071020C" w:rsidRDefault="003069BA" w:rsidP="003069BA">
      <w:pPr>
        <w:widowControl w:val="0"/>
        <w:numPr>
          <w:ilvl w:val="0"/>
          <w:numId w:val="3"/>
        </w:numPr>
        <w:suppressAutoHyphens w:val="0"/>
        <w:autoSpaceDE w:val="0"/>
        <w:autoSpaceDN w:val="0"/>
        <w:adjustRightInd w:val="0"/>
        <w:ind w:left="0" w:firstLine="709"/>
        <w:jc w:val="both"/>
        <w:rPr>
          <w:rFonts w:ascii="Arial" w:hAnsi="Arial" w:cs="Arial"/>
        </w:rPr>
      </w:pPr>
      <w:r w:rsidRPr="0071020C">
        <w:rPr>
          <w:rFonts w:ascii="Arial" w:hAnsi="Arial" w:cs="Arial"/>
        </w:rPr>
        <w:t>проведение полной инвентаризации стационарных и передвижных источников загрязнения воздушного бассейна, создание в районе единого информационного банка данных источников;</w:t>
      </w:r>
    </w:p>
    <w:p w:rsidR="003069BA" w:rsidRPr="0071020C" w:rsidRDefault="003069BA" w:rsidP="003069BA">
      <w:pPr>
        <w:widowControl w:val="0"/>
        <w:numPr>
          <w:ilvl w:val="0"/>
          <w:numId w:val="3"/>
        </w:numPr>
        <w:suppressAutoHyphens w:val="0"/>
        <w:autoSpaceDE w:val="0"/>
        <w:autoSpaceDN w:val="0"/>
        <w:adjustRightInd w:val="0"/>
        <w:ind w:left="0" w:firstLine="709"/>
        <w:jc w:val="both"/>
        <w:rPr>
          <w:rFonts w:ascii="Arial" w:hAnsi="Arial" w:cs="Arial"/>
        </w:rPr>
      </w:pPr>
      <w:r w:rsidRPr="0071020C">
        <w:rPr>
          <w:rFonts w:ascii="Arial" w:hAnsi="Arial" w:cs="Arial"/>
        </w:rPr>
        <w:t>разработка мероприятий по охране лесов;</w:t>
      </w:r>
    </w:p>
    <w:p w:rsidR="003069BA" w:rsidRPr="0071020C" w:rsidRDefault="003069BA" w:rsidP="003069BA">
      <w:pPr>
        <w:widowControl w:val="0"/>
        <w:numPr>
          <w:ilvl w:val="0"/>
          <w:numId w:val="3"/>
        </w:numPr>
        <w:suppressAutoHyphens w:val="0"/>
        <w:autoSpaceDE w:val="0"/>
        <w:autoSpaceDN w:val="0"/>
        <w:adjustRightInd w:val="0"/>
        <w:ind w:left="0" w:firstLine="709"/>
        <w:jc w:val="both"/>
        <w:rPr>
          <w:rFonts w:ascii="Arial" w:hAnsi="Arial" w:cs="Arial"/>
        </w:rPr>
      </w:pPr>
      <w:r w:rsidRPr="0071020C">
        <w:rPr>
          <w:rFonts w:ascii="Arial" w:hAnsi="Arial" w:cs="Arial"/>
        </w:rPr>
        <w:t>экономическое стимулирование внедрения новых (более совершенных и безопасных) технологических процессов, исключающих выделение в атмосферу вредных веществ;</w:t>
      </w:r>
    </w:p>
    <w:p w:rsidR="003069BA" w:rsidRPr="0071020C" w:rsidRDefault="003069BA" w:rsidP="003069BA">
      <w:pPr>
        <w:widowControl w:val="0"/>
        <w:numPr>
          <w:ilvl w:val="0"/>
          <w:numId w:val="3"/>
        </w:numPr>
        <w:suppressAutoHyphens w:val="0"/>
        <w:autoSpaceDE w:val="0"/>
        <w:autoSpaceDN w:val="0"/>
        <w:adjustRightInd w:val="0"/>
        <w:ind w:left="0" w:firstLine="709"/>
        <w:jc w:val="both"/>
        <w:rPr>
          <w:rFonts w:ascii="Arial" w:hAnsi="Arial" w:cs="Arial"/>
        </w:rPr>
      </w:pPr>
      <w:r w:rsidRPr="0071020C">
        <w:rPr>
          <w:rFonts w:ascii="Arial" w:hAnsi="Arial" w:cs="Arial"/>
        </w:rPr>
        <w:t>экологический контроль за соблюдением нормативов предельно допустимых выбросов загрязняющих веществ в атмосферу;</w:t>
      </w:r>
    </w:p>
    <w:p w:rsidR="003069BA" w:rsidRPr="0071020C" w:rsidRDefault="003069BA" w:rsidP="003069BA">
      <w:pPr>
        <w:widowControl w:val="0"/>
        <w:numPr>
          <w:ilvl w:val="0"/>
          <w:numId w:val="3"/>
        </w:numPr>
        <w:suppressAutoHyphens w:val="0"/>
        <w:autoSpaceDE w:val="0"/>
        <w:autoSpaceDN w:val="0"/>
        <w:adjustRightInd w:val="0"/>
        <w:ind w:left="0" w:firstLine="709"/>
        <w:jc w:val="both"/>
        <w:rPr>
          <w:rFonts w:ascii="Arial" w:hAnsi="Arial" w:cs="Arial"/>
        </w:rPr>
      </w:pPr>
      <w:r w:rsidRPr="0071020C">
        <w:rPr>
          <w:rFonts w:ascii="Arial" w:hAnsi="Arial" w:cs="Arial"/>
        </w:rPr>
        <w:t>разработки мероприятий по лесовосстановлению, сокращению потерь лесов от пожаров и незаконных рубок;</w:t>
      </w:r>
    </w:p>
    <w:p w:rsidR="003069BA" w:rsidRPr="0071020C" w:rsidRDefault="003069BA" w:rsidP="003069BA">
      <w:pPr>
        <w:widowControl w:val="0"/>
        <w:numPr>
          <w:ilvl w:val="0"/>
          <w:numId w:val="3"/>
        </w:numPr>
        <w:suppressAutoHyphens w:val="0"/>
        <w:autoSpaceDE w:val="0"/>
        <w:autoSpaceDN w:val="0"/>
        <w:adjustRightInd w:val="0"/>
        <w:ind w:left="0" w:firstLine="709"/>
        <w:jc w:val="both"/>
        <w:rPr>
          <w:rFonts w:ascii="Arial" w:hAnsi="Arial" w:cs="Arial"/>
        </w:rPr>
      </w:pPr>
      <w:r w:rsidRPr="0071020C">
        <w:rPr>
          <w:rFonts w:ascii="Arial" w:hAnsi="Arial" w:cs="Arial"/>
        </w:rPr>
        <w:t>использование отходов  лесозаготовок в качестве топлива для котельных, так  как при использовании отходов деревопереработки в качестве альтернативного вида топлива  для котельных существенно снизятся выбросы загрязняющих веществ в атмосферу, а выбросы двуокиси серы, одного из наиболее опасных газообразных веществ и твердых отходов (шлака) снизятся до нулевого уровня;</w:t>
      </w:r>
    </w:p>
    <w:p w:rsidR="003069BA" w:rsidRPr="0071020C" w:rsidRDefault="003069BA" w:rsidP="003069BA">
      <w:pPr>
        <w:widowControl w:val="0"/>
        <w:numPr>
          <w:ilvl w:val="0"/>
          <w:numId w:val="3"/>
        </w:numPr>
        <w:suppressAutoHyphens w:val="0"/>
        <w:autoSpaceDE w:val="0"/>
        <w:autoSpaceDN w:val="0"/>
        <w:adjustRightInd w:val="0"/>
        <w:ind w:left="0" w:firstLine="709"/>
        <w:jc w:val="both"/>
        <w:rPr>
          <w:rFonts w:ascii="Arial" w:hAnsi="Arial" w:cs="Arial"/>
        </w:rPr>
      </w:pPr>
      <w:r w:rsidRPr="0071020C">
        <w:rPr>
          <w:rFonts w:ascii="Arial" w:hAnsi="Arial" w:cs="Arial"/>
        </w:rPr>
        <w:t>озеленение территории населенных пунктов и создание защитных зеленых полос на транспортных сетях района;</w:t>
      </w:r>
    </w:p>
    <w:p w:rsidR="003069BA" w:rsidRPr="0071020C" w:rsidRDefault="003069BA" w:rsidP="003069BA">
      <w:pPr>
        <w:pStyle w:val="ac"/>
        <w:widowControl w:val="0"/>
        <w:numPr>
          <w:ilvl w:val="0"/>
          <w:numId w:val="3"/>
        </w:numPr>
        <w:suppressAutoHyphens w:val="0"/>
        <w:autoSpaceDE w:val="0"/>
        <w:autoSpaceDN w:val="0"/>
        <w:adjustRightInd w:val="0"/>
        <w:ind w:left="0" w:firstLine="709"/>
        <w:jc w:val="both"/>
        <w:rPr>
          <w:rFonts w:ascii="Arial" w:hAnsi="Arial" w:cs="Arial"/>
        </w:rPr>
      </w:pPr>
      <w:r w:rsidRPr="0071020C">
        <w:rPr>
          <w:rFonts w:ascii="Arial" w:hAnsi="Arial" w:cs="Arial"/>
        </w:rPr>
        <w:t>расширения площадей декоративных насаждений, состоящих из достаточно газоустойчивых растений.</w:t>
      </w:r>
    </w:p>
    <w:p w:rsidR="003069BA" w:rsidRPr="0071020C" w:rsidRDefault="003069BA" w:rsidP="003069BA">
      <w:pPr>
        <w:spacing w:line="360" w:lineRule="auto"/>
        <w:ind w:firstLine="709"/>
        <w:jc w:val="both"/>
        <w:outlineLvl w:val="2"/>
        <w:rPr>
          <w:rFonts w:ascii="Arial" w:hAnsi="Arial" w:cs="Arial"/>
          <w:u w:val="single"/>
        </w:rPr>
      </w:pPr>
      <w:bookmarkStart w:id="31" w:name="_Toc277431826"/>
      <w:bookmarkStart w:id="32" w:name="_Toc294707470"/>
    </w:p>
    <w:p w:rsidR="003069BA" w:rsidRPr="0071020C" w:rsidRDefault="003069BA" w:rsidP="003069BA">
      <w:pPr>
        <w:spacing w:line="360" w:lineRule="auto"/>
        <w:ind w:firstLine="709"/>
        <w:jc w:val="both"/>
        <w:outlineLvl w:val="2"/>
        <w:rPr>
          <w:rFonts w:ascii="Arial" w:hAnsi="Arial" w:cs="Arial"/>
          <w:u w:val="single"/>
        </w:rPr>
      </w:pPr>
      <w:bookmarkStart w:id="33" w:name="_Toc296948391"/>
      <w:r w:rsidRPr="0071020C">
        <w:rPr>
          <w:rFonts w:ascii="Arial" w:hAnsi="Arial" w:cs="Arial"/>
          <w:u w:val="single"/>
        </w:rPr>
        <w:t>2.3.2 Охрана водных объектов.</w:t>
      </w:r>
      <w:bookmarkEnd w:id="31"/>
      <w:bookmarkEnd w:id="32"/>
      <w:bookmarkEnd w:id="33"/>
    </w:p>
    <w:p w:rsidR="003069BA" w:rsidRPr="0071020C" w:rsidRDefault="003069BA" w:rsidP="003069BA">
      <w:pPr>
        <w:ind w:firstLine="709"/>
        <w:jc w:val="both"/>
        <w:rPr>
          <w:rFonts w:ascii="Arial" w:hAnsi="Arial" w:cs="Arial"/>
        </w:rPr>
      </w:pPr>
      <w:r w:rsidRPr="0071020C">
        <w:rPr>
          <w:rFonts w:ascii="Arial" w:hAnsi="Arial" w:cs="Arial"/>
        </w:rPr>
        <w:t>Для охраны водной среды необходимо проведение следующих мероприятий:</w:t>
      </w:r>
    </w:p>
    <w:p w:rsidR="00AD6B7C" w:rsidRPr="0071020C" w:rsidRDefault="00AD6B7C" w:rsidP="00AD6B7C">
      <w:pPr>
        <w:ind w:firstLine="709"/>
        <w:jc w:val="both"/>
        <w:rPr>
          <w:rFonts w:ascii="Arial" w:hAnsi="Arial" w:cs="Arial"/>
        </w:rPr>
      </w:pPr>
      <w:r w:rsidRPr="0071020C">
        <w:rPr>
          <w:rFonts w:ascii="Arial" w:hAnsi="Arial" w:cs="Arial"/>
        </w:rPr>
        <w:t>На первую очередь:</w:t>
      </w:r>
    </w:p>
    <w:p w:rsidR="003069BA" w:rsidRPr="0071020C" w:rsidRDefault="003069BA" w:rsidP="003069BA">
      <w:pPr>
        <w:numPr>
          <w:ilvl w:val="0"/>
          <w:numId w:val="4"/>
        </w:numPr>
        <w:ind w:left="0" w:firstLine="709"/>
        <w:jc w:val="both"/>
        <w:rPr>
          <w:rFonts w:ascii="Arial" w:hAnsi="Arial" w:cs="Arial"/>
        </w:rPr>
      </w:pPr>
      <w:r w:rsidRPr="0071020C">
        <w:rPr>
          <w:rFonts w:ascii="Arial" w:hAnsi="Arial" w:cs="Arial"/>
        </w:rPr>
        <w:t>разработка проектов по организации водоохраных зон и прибрежных защитных полос для водных объектов района;</w:t>
      </w:r>
    </w:p>
    <w:p w:rsidR="003069BA" w:rsidRPr="0071020C" w:rsidRDefault="003069BA" w:rsidP="003069BA">
      <w:pPr>
        <w:pStyle w:val="ae"/>
        <w:numPr>
          <w:ilvl w:val="0"/>
          <w:numId w:val="4"/>
        </w:numPr>
        <w:ind w:left="0" w:firstLine="709"/>
        <w:rPr>
          <w:sz w:val="24"/>
          <w:szCs w:val="24"/>
        </w:rPr>
      </w:pPr>
      <w:r w:rsidRPr="0071020C">
        <w:rPr>
          <w:sz w:val="24"/>
          <w:szCs w:val="24"/>
        </w:rPr>
        <w:t>очистка территории водоохранных зон от несанкционированных свалок бытового и строительного мусора, навоза, мазута, отходов производства;</w:t>
      </w:r>
    </w:p>
    <w:p w:rsidR="003069BA" w:rsidRPr="0071020C" w:rsidRDefault="003069BA" w:rsidP="003069BA">
      <w:pPr>
        <w:numPr>
          <w:ilvl w:val="0"/>
          <w:numId w:val="4"/>
        </w:numPr>
        <w:ind w:left="0" w:firstLine="709"/>
        <w:jc w:val="both"/>
        <w:rPr>
          <w:rFonts w:ascii="Arial" w:hAnsi="Arial" w:cs="Arial"/>
          <w:b/>
        </w:rPr>
      </w:pPr>
      <w:r w:rsidRPr="0071020C">
        <w:rPr>
          <w:rFonts w:ascii="Arial" w:hAnsi="Arial" w:cs="Arial"/>
        </w:rPr>
        <w:t>прекращение сброса неочищенных сточных вод на поверхность рельефа и в водные объекты;</w:t>
      </w:r>
    </w:p>
    <w:p w:rsidR="003069BA" w:rsidRPr="0071020C" w:rsidRDefault="003069BA" w:rsidP="003069BA">
      <w:pPr>
        <w:widowControl w:val="0"/>
        <w:numPr>
          <w:ilvl w:val="0"/>
          <w:numId w:val="4"/>
        </w:numPr>
        <w:suppressAutoHyphens w:val="0"/>
        <w:autoSpaceDE w:val="0"/>
        <w:autoSpaceDN w:val="0"/>
        <w:adjustRightInd w:val="0"/>
        <w:ind w:left="0" w:firstLine="709"/>
        <w:jc w:val="both"/>
        <w:rPr>
          <w:rFonts w:ascii="Arial" w:hAnsi="Arial" w:cs="Arial"/>
          <w:bCs/>
        </w:rPr>
      </w:pPr>
      <w:r w:rsidRPr="0071020C">
        <w:rPr>
          <w:rFonts w:ascii="Arial" w:hAnsi="Arial" w:cs="Arial"/>
        </w:rPr>
        <w:t>увеличение производительности систем оборотного и повторно-последовательного водоснабжения на пр</w:t>
      </w:r>
      <w:r w:rsidRPr="0071020C">
        <w:rPr>
          <w:rFonts w:ascii="Arial" w:hAnsi="Arial" w:cs="Arial"/>
        </w:rPr>
        <w:t>о</w:t>
      </w:r>
      <w:r w:rsidRPr="0071020C">
        <w:rPr>
          <w:rFonts w:ascii="Arial" w:hAnsi="Arial" w:cs="Arial"/>
        </w:rPr>
        <w:t>мышленных предприятиях;</w:t>
      </w:r>
    </w:p>
    <w:p w:rsidR="00AD6B7C" w:rsidRPr="0071020C" w:rsidRDefault="00AD6B7C" w:rsidP="00AD6B7C">
      <w:pPr>
        <w:suppressAutoHyphens w:val="0"/>
        <w:ind w:firstLine="720"/>
        <w:jc w:val="both"/>
        <w:rPr>
          <w:rFonts w:ascii="Arial" w:hAnsi="Arial" w:cs="Arial"/>
        </w:rPr>
      </w:pPr>
      <w:r w:rsidRPr="0071020C">
        <w:rPr>
          <w:rFonts w:ascii="Arial" w:hAnsi="Arial" w:cs="Arial"/>
        </w:rPr>
        <w:t>На расчетный срок:</w:t>
      </w:r>
    </w:p>
    <w:p w:rsidR="003069BA" w:rsidRPr="0071020C" w:rsidRDefault="003069BA" w:rsidP="003069BA">
      <w:pPr>
        <w:widowControl w:val="0"/>
        <w:numPr>
          <w:ilvl w:val="0"/>
          <w:numId w:val="4"/>
        </w:numPr>
        <w:suppressAutoHyphens w:val="0"/>
        <w:autoSpaceDE w:val="0"/>
        <w:autoSpaceDN w:val="0"/>
        <w:adjustRightInd w:val="0"/>
        <w:ind w:left="0" w:firstLine="709"/>
        <w:jc w:val="both"/>
        <w:rPr>
          <w:rFonts w:ascii="Arial" w:hAnsi="Arial" w:cs="Arial"/>
        </w:rPr>
      </w:pPr>
      <w:r w:rsidRPr="0071020C">
        <w:rPr>
          <w:rFonts w:ascii="Arial" w:hAnsi="Arial" w:cs="Arial"/>
        </w:rPr>
        <w:t xml:space="preserve">организация регулярного  гидромониторинга рек перед населенными </w:t>
      </w:r>
      <w:r w:rsidRPr="0071020C">
        <w:rPr>
          <w:rFonts w:ascii="Arial" w:hAnsi="Arial" w:cs="Arial"/>
        </w:rPr>
        <w:lastRenderedPageBreak/>
        <w:t>пунктами;</w:t>
      </w:r>
    </w:p>
    <w:p w:rsidR="00BC0E01" w:rsidRPr="0071020C" w:rsidRDefault="00BC0E01" w:rsidP="00BC0E01">
      <w:pPr>
        <w:widowControl w:val="0"/>
        <w:numPr>
          <w:ilvl w:val="0"/>
          <w:numId w:val="4"/>
        </w:numPr>
        <w:suppressAutoHyphens w:val="0"/>
        <w:autoSpaceDE w:val="0"/>
        <w:autoSpaceDN w:val="0"/>
        <w:adjustRightInd w:val="0"/>
        <w:ind w:left="0" w:firstLine="709"/>
        <w:jc w:val="both"/>
        <w:rPr>
          <w:rFonts w:ascii="Arial" w:hAnsi="Arial" w:cs="Arial"/>
        </w:rPr>
      </w:pPr>
      <w:bookmarkStart w:id="34" w:name="_Toc277431827"/>
      <w:bookmarkStart w:id="35" w:name="_Toc294707471"/>
      <w:r w:rsidRPr="0071020C">
        <w:rPr>
          <w:rFonts w:ascii="Arial" w:hAnsi="Arial" w:cs="Arial"/>
        </w:rPr>
        <w:t>на всех существующих водозаборах, работающих как на утвержденных, так и на неутвержденных запасах подземных вод необходима организация службы мониторинга (ведение гидрогеологического контроля);</w:t>
      </w:r>
    </w:p>
    <w:p w:rsidR="00BC0E01" w:rsidRPr="0071020C" w:rsidRDefault="00BC0E01" w:rsidP="00BC0E01">
      <w:pPr>
        <w:widowControl w:val="0"/>
        <w:numPr>
          <w:ilvl w:val="0"/>
          <w:numId w:val="4"/>
        </w:numPr>
        <w:suppressAutoHyphens w:val="0"/>
        <w:autoSpaceDE w:val="0"/>
        <w:autoSpaceDN w:val="0"/>
        <w:adjustRightInd w:val="0"/>
        <w:ind w:left="0" w:firstLine="709"/>
        <w:jc w:val="both"/>
        <w:rPr>
          <w:rFonts w:ascii="Arial" w:hAnsi="Arial" w:cs="Arial"/>
        </w:rPr>
      </w:pPr>
      <w:r w:rsidRPr="0071020C">
        <w:rPr>
          <w:rFonts w:ascii="Arial" w:hAnsi="Arial" w:cs="Arial"/>
        </w:rPr>
        <w:t>на водоочистных сооружениях построить КНС для сброса сточных промывных вод в городскую канализацию;</w:t>
      </w:r>
    </w:p>
    <w:p w:rsidR="00BC0E01" w:rsidRPr="0071020C" w:rsidRDefault="00BC0E01" w:rsidP="00BC0E01">
      <w:pPr>
        <w:numPr>
          <w:ilvl w:val="0"/>
          <w:numId w:val="4"/>
        </w:numPr>
        <w:autoSpaceDE w:val="0"/>
        <w:ind w:left="0" w:firstLine="709"/>
        <w:jc w:val="both"/>
        <w:rPr>
          <w:rFonts w:ascii="Arial" w:hAnsi="Arial" w:cs="Arial"/>
          <w:b/>
        </w:rPr>
      </w:pPr>
      <w:r w:rsidRPr="0071020C">
        <w:rPr>
          <w:rFonts w:ascii="Arial" w:hAnsi="Arial" w:cs="Arial"/>
        </w:rPr>
        <w:t>территория вокруг родников и колодцев должна быть благоустроена и спланирована, необходимо наличие глиняных замков, бетонированной отмостки вокруг колодцев, должного отвода воды, проведение планового и текущего ремонта, чистки и дезинфекции.</w:t>
      </w:r>
    </w:p>
    <w:p w:rsidR="00BC0E01" w:rsidRPr="0071020C" w:rsidRDefault="00BC0E01" w:rsidP="00BC0E01">
      <w:pPr>
        <w:widowControl w:val="0"/>
        <w:suppressAutoHyphens w:val="0"/>
        <w:autoSpaceDE w:val="0"/>
        <w:autoSpaceDN w:val="0"/>
        <w:adjustRightInd w:val="0"/>
        <w:jc w:val="both"/>
        <w:rPr>
          <w:rFonts w:ascii="Arial" w:hAnsi="Arial" w:cs="Arial"/>
        </w:rPr>
      </w:pPr>
    </w:p>
    <w:p w:rsidR="00BC0E01" w:rsidRPr="0071020C" w:rsidRDefault="00BC0E01" w:rsidP="00BC0E01">
      <w:pPr>
        <w:ind w:firstLine="709"/>
        <w:jc w:val="both"/>
        <w:rPr>
          <w:rFonts w:ascii="Arial" w:hAnsi="Arial" w:cs="Arial"/>
          <w:u w:val="single"/>
        </w:rPr>
      </w:pPr>
      <w:r w:rsidRPr="0071020C">
        <w:rPr>
          <w:rFonts w:ascii="Arial" w:hAnsi="Arial" w:cs="Arial"/>
          <w:u w:val="single"/>
        </w:rPr>
        <w:t>Основные мероприятия, направленные на предотвращение загрязнения и истощения подземных вод:</w:t>
      </w:r>
    </w:p>
    <w:p w:rsidR="00BC0E01" w:rsidRPr="0071020C" w:rsidRDefault="00BC0E01" w:rsidP="00BC0E01">
      <w:pPr>
        <w:ind w:firstLine="709"/>
        <w:jc w:val="both"/>
        <w:rPr>
          <w:rFonts w:ascii="Arial" w:hAnsi="Arial" w:cs="Arial"/>
        </w:rPr>
      </w:pPr>
      <w:r w:rsidRPr="0071020C">
        <w:rPr>
          <w:rFonts w:ascii="Arial" w:hAnsi="Arial" w:cs="Arial"/>
        </w:rPr>
        <w:t>На первую очередь:</w:t>
      </w:r>
    </w:p>
    <w:p w:rsidR="00BC0E01" w:rsidRPr="0071020C" w:rsidRDefault="00BC0E01" w:rsidP="00BC0E01">
      <w:pPr>
        <w:numPr>
          <w:ilvl w:val="0"/>
          <w:numId w:val="4"/>
        </w:numPr>
        <w:autoSpaceDE w:val="0"/>
        <w:ind w:left="0" w:firstLine="709"/>
        <w:jc w:val="both"/>
        <w:rPr>
          <w:rFonts w:ascii="Arial" w:hAnsi="Arial" w:cs="Arial"/>
        </w:rPr>
      </w:pPr>
      <w:r w:rsidRPr="0071020C">
        <w:rPr>
          <w:rFonts w:ascii="Arial" w:hAnsi="Arial" w:cs="Arial"/>
        </w:rPr>
        <w:t>на всех водозаборах необходима организация службы мониторинга по ведению гидрогеологического контроля над режимом эксплуатации скважин и качеством воды,  подаваемой потребителю;</w:t>
      </w:r>
    </w:p>
    <w:p w:rsidR="00BC0E01" w:rsidRPr="0071020C" w:rsidRDefault="00BC0E01" w:rsidP="00BC0E01">
      <w:pPr>
        <w:numPr>
          <w:ilvl w:val="0"/>
          <w:numId w:val="4"/>
        </w:numPr>
        <w:autoSpaceDE w:val="0"/>
        <w:ind w:left="0" w:firstLine="709"/>
        <w:jc w:val="both"/>
        <w:rPr>
          <w:rFonts w:ascii="Arial" w:hAnsi="Arial" w:cs="Arial"/>
        </w:rPr>
      </w:pPr>
      <w:r w:rsidRPr="0071020C">
        <w:rPr>
          <w:rFonts w:ascii="Arial" w:hAnsi="Arial" w:cs="Arial"/>
        </w:rPr>
        <w:t xml:space="preserve">организация вокруг каждой скважины </w:t>
      </w:r>
      <w:r w:rsidRPr="0071020C">
        <w:rPr>
          <w:rFonts w:ascii="Arial" w:hAnsi="Arial" w:cs="Arial"/>
          <w:lang w:val="en-US"/>
        </w:rPr>
        <w:t>I</w:t>
      </w:r>
      <w:r w:rsidRPr="0071020C">
        <w:rPr>
          <w:rFonts w:ascii="Arial" w:hAnsi="Arial" w:cs="Arial"/>
        </w:rPr>
        <w:t xml:space="preserve"> пояса зоны санитарной охраны;</w:t>
      </w:r>
    </w:p>
    <w:p w:rsidR="00BC0E01" w:rsidRPr="0071020C" w:rsidRDefault="00BC0E01" w:rsidP="00BC0E01">
      <w:pPr>
        <w:numPr>
          <w:ilvl w:val="0"/>
          <w:numId w:val="4"/>
        </w:numPr>
        <w:autoSpaceDE w:val="0"/>
        <w:ind w:left="0" w:firstLine="709"/>
        <w:jc w:val="both"/>
        <w:rPr>
          <w:rFonts w:ascii="Arial" w:hAnsi="Arial" w:cs="Arial"/>
        </w:rPr>
      </w:pPr>
      <w:r w:rsidRPr="0071020C">
        <w:rPr>
          <w:rFonts w:ascii="Arial" w:hAnsi="Arial" w:cs="Arial"/>
        </w:rPr>
        <w:t xml:space="preserve">вынос из </w:t>
      </w:r>
      <w:r w:rsidRPr="0071020C">
        <w:rPr>
          <w:rFonts w:ascii="Arial" w:hAnsi="Arial" w:cs="Arial"/>
          <w:lang w:val="en-US"/>
        </w:rPr>
        <w:t>II</w:t>
      </w:r>
      <w:r w:rsidRPr="0071020C">
        <w:rPr>
          <w:rFonts w:ascii="Arial" w:hAnsi="Arial" w:cs="Arial"/>
        </w:rPr>
        <w:t xml:space="preserve"> и </w:t>
      </w:r>
      <w:r w:rsidRPr="0071020C">
        <w:rPr>
          <w:rFonts w:ascii="Arial" w:hAnsi="Arial" w:cs="Arial"/>
          <w:lang w:val="en-US"/>
        </w:rPr>
        <w:t>III</w:t>
      </w:r>
      <w:r w:rsidRPr="0071020C">
        <w:rPr>
          <w:rFonts w:ascii="Arial" w:hAnsi="Arial" w:cs="Arial"/>
        </w:rPr>
        <w:t xml:space="preserve"> поясов зоны санитарной охраны  всех потенциальных источников загрязнения;</w:t>
      </w:r>
    </w:p>
    <w:p w:rsidR="00BC0E01" w:rsidRPr="0071020C" w:rsidRDefault="00BC0E01" w:rsidP="00BC0E01">
      <w:pPr>
        <w:numPr>
          <w:ilvl w:val="0"/>
          <w:numId w:val="4"/>
        </w:numPr>
        <w:suppressAutoHyphens w:val="0"/>
        <w:ind w:left="0" w:firstLine="709"/>
        <w:jc w:val="both"/>
        <w:rPr>
          <w:rFonts w:ascii="Arial" w:hAnsi="Arial" w:cs="Arial"/>
        </w:rPr>
      </w:pPr>
      <w:r w:rsidRPr="0071020C">
        <w:rPr>
          <w:rFonts w:ascii="Arial" w:hAnsi="Arial" w:cs="Arial"/>
        </w:rPr>
        <w:t>проведение ежегодного профилактического ремонта скважин силами водопользователей;</w:t>
      </w:r>
    </w:p>
    <w:p w:rsidR="00BC0E01" w:rsidRPr="0071020C" w:rsidRDefault="00BC0E01" w:rsidP="00BC0E01">
      <w:pPr>
        <w:widowControl w:val="0"/>
        <w:numPr>
          <w:ilvl w:val="0"/>
          <w:numId w:val="4"/>
        </w:numPr>
        <w:suppressAutoHyphens w:val="0"/>
        <w:autoSpaceDE w:val="0"/>
        <w:autoSpaceDN w:val="0"/>
        <w:adjustRightInd w:val="0"/>
        <w:ind w:left="0" w:firstLine="709"/>
        <w:jc w:val="both"/>
        <w:rPr>
          <w:rFonts w:ascii="Arial" w:hAnsi="Arial" w:cs="Arial"/>
        </w:rPr>
      </w:pPr>
      <w:r w:rsidRPr="0071020C">
        <w:rPr>
          <w:rFonts w:ascii="Arial" w:hAnsi="Arial" w:cs="Arial"/>
        </w:rPr>
        <w:t>приведение водоотбора на существующих водозаборах в соответствие утвержденным запасам подземных вод, недопущение переотбора воды и истощения водоносных горизонтов;</w:t>
      </w:r>
    </w:p>
    <w:p w:rsidR="00BC0E01" w:rsidRPr="0071020C" w:rsidRDefault="00BC0E01" w:rsidP="00BC0E01">
      <w:pPr>
        <w:suppressAutoHyphens w:val="0"/>
        <w:ind w:firstLine="720"/>
        <w:jc w:val="both"/>
        <w:rPr>
          <w:rFonts w:ascii="Arial" w:hAnsi="Arial" w:cs="Arial"/>
        </w:rPr>
      </w:pPr>
      <w:r w:rsidRPr="0071020C">
        <w:rPr>
          <w:rFonts w:ascii="Arial" w:hAnsi="Arial" w:cs="Arial"/>
        </w:rPr>
        <w:t>На расчетный срок:</w:t>
      </w:r>
    </w:p>
    <w:p w:rsidR="00BC0E01" w:rsidRPr="0071020C" w:rsidRDefault="00BC0E01" w:rsidP="00BC0E01">
      <w:pPr>
        <w:widowControl w:val="0"/>
        <w:numPr>
          <w:ilvl w:val="0"/>
          <w:numId w:val="4"/>
        </w:numPr>
        <w:suppressAutoHyphens w:val="0"/>
        <w:autoSpaceDE w:val="0"/>
        <w:autoSpaceDN w:val="0"/>
        <w:adjustRightInd w:val="0"/>
        <w:ind w:left="0" w:firstLine="709"/>
        <w:jc w:val="both"/>
        <w:rPr>
          <w:rFonts w:ascii="Arial" w:hAnsi="Arial" w:cs="Arial"/>
        </w:rPr>
      </w:pPr>
      <w:r w:rsidRPr="0071020C">
        <w:rPr>
          <w:rFonts w:ascii="Arial" w:hAnsi="Arial" w:cs="Arial"/>
        </w:rPr>
        <w:t>ликвидационный тампонаж бесхозяйных скважин, с предварительным проведением работ по выявлению брошенных и бездействующих скважин, определение их собственников и, при необходимости, проведение в установленном порядке процедуры признания их бесхозными.</w:t>
      </w:r>
    </w:p>
    <w:p w:rsidR="00BC0E01" w:rsidRPr="0071020C" w:rsidRDefault="00BC0E01" w:rsidP="00BC0E01">
      <w:pPr>
        <w:widowControl w:val="0"/>
        <w:numPr>
          <w:ilvl w:val="0"/>
          <w:numId w:val="4"/>
        </w:numPr>
        <w:suppressAutoHyphens w:val="0"/>
        <w:autoSpaceDE w:val="0"/>
        <w:autoSpaceDN w:val="0"/>
        <w:adjustRightInd w:val="0"/>
        <w:ind w:left="0" w:firstLine="709"/>
        <w:jc w:val="both"/>
        <w:rPr>
          <w:rFonts w:ascii="Arial" w:hAnsi="Arial" w:cs="Arial"/>
        </w:rPr>
      </w:pPr>
      <w:r w:rsidRPr="0071020C">
        <w:rPr>
          <w:rFonts w:ascii="Arial" w:hAnsi="Arial" w:cs="Arial"/>
        </w:rPr>
        <w:t>систематическое выполнение бактериологических и химических анализов воды, подаваемой потребителю;</w:t>
      </w:r>
    </w:p>
    <w:p w:rsidR="00BC0E01" w:rsidRPr="0071020C" w:rsidRDefault="00BC0E01" w:rsidP="00BC0E01">
      <w:pPr>
        <w:widowControl w:val="0"/>
        <w:numPr>
          <w:ilvl w:val="0"/>
          <w:numId w:val="4"/>
        </w:numPr>
        <w:suppressAutoHyphens w:val="0"/>
        <w:autoSpaceDE w:val="0"/>
        <w:autoSpaceDN w:val="0"/>
        <w:adjustRightInd w:val="0"/>
        <w:ind w:left="0" w:firstLine="709"/>
        <w:jc w:val="both"/>
        <w:rPr>
          <w:rFonts w:ascii="Arial" w:hAnsi="Arial" w:cs="Arial"/>
        </w:rPr>
      </w:pPr>
      <w:r w:rsidRPr="0071020C">
        <w:rPr>
          <w:rFonts w:ascii="Arial" w:hAnsi="Arial" w:cs="Arial"/>
        </w:rPr>
        <w:t>сокращение использования пресных подземных вод для технических целей.</w:t>
      </w:r>
    </w:p>
    <w:p w:rsidR="003069BA" w:rsidRPr="0071020C" w:rsidRDefault="003069BA" w:rsidP="003069BA">
      <w:pPr>
        <w:spacing w:line="360" w:lineRule="auto"/>
        <w:ind w:firstLine="709"/>
        <w:jc w:val="both"/>
        <w:outlineLvl w:val="2"/>
        <w:rPr>
          <w:rFonts w:ascii="Arial" w:hAnsi="Arial" w:cs="Arial"/>
          <w:u w:val="single"/>
        </w:rPr>
      </w:pPr>
    </w:p>
    <w:p w:rsidR="003069BA" w:rsidRPr="0071020C" w:rsidRDefault="003069BA" w:rsidP="003069BA">
      <w:pPr>
        <w:spacing w:line="360" w:lineRule="auto"/>
        <w:ind w:firstLine="709"/>
        <w:jc w:val="both"/>
        <w:outlineLvl w:val="2"/>
        <w:rPr>
          <w:rFonts w:ascii="Arial" w:hAnsi="Arial" w:cs="Arial"/>
          <w:u w:val="single"/>
        </w:rPr>
      </w:pPr>
      <w:bookmarkStart w:id="36" w:name="_Toc296948392"/>
      <w:r w:rsidRPr="0071020C">
        <w:rPr>
          <w:rFonts w:ascii="Arial" w:hAnsi="Arial" w:cs="Arial"/>
          <w:u w:val="single"/>
        </w:rPr>
        <w:t>2.3.3 Охрана почв.</w:t>
      </w:r>
      <w:bookmarkEnd w:id="34"/>
      <w:bookmarkEnd w:id="35"/>
      <w:bookmarkEnd w:id="36"/>
    </w:p>
    <w:p w:rsidR="003069BA" w:rsidRPr="0071020C" w:rsidRDefault="003069BA" w:rsidP="003069BA">
      <w:pPr>
        <w:ind w:firstLine="709"/>
        <w:jc w:val="both"/>
        <w:rPr>
          <w:rFonts w:ascii="Arial" w:hAnsi="Arial" w:cs="Arial"/>
        </w:rPr>
      </w:pPr>
      <w:r w:rsidRPr="0071020C">
        <w:rPr>
          <w:rFonts w:ascii="Arial" w:hAnsi="Arial" w:cs="Arial"/>
        </w:rPr>
        <w:t xml:space="preserve">Охрана земель осуществляется в целях повышения эффективности природопользования и создания благоприятной экологической обстановки. </w:t>
      </w:r>
    </w:p>
    <w:p w:rsidR="003069BA" w:rsidRPr="0071020C" w:rsidRDefault="003069BA" w:rsidP="003069BA">
      <w:pPr>
        <w:ind w:firstLine="709"/>
        <w:jc w:val="both"/>
        <w:rPr>
          <w:rFonts w:ascii="Arial" w:hAnsi="Arial" w:cs="Arial"/>
        </w:rPr>
      </w:pPr>
      <w:r w:rsidRPr="0071020C">
        <w:rPr>
          <w:rFonts w:ascii="Arial" w:hAnsi="Arial" w:cs="Arial"/>
        </w:rPr>
        <w:t xml:space="preserve">При своевременной и правильной обработке, устойчивых севооборотах, систематическом внесении органических и минеральных удобрений почвы района могут давать высокие урожаи. Землепользователи обязаны проводить эффективные меры по повышению плодородия почв, осуществлять комплекс организационных, экономических, правовых, инженерных и других мероприятий по предотвращению ветровой и водной эрозии, засоления почв, загрязнения  земель. </w:t>
      </w:r>
    </w:p>
    <w:p w:rsidR="003069BA" w:rsidRPr="0071020C" w:rsidRDefault="003069BA" w:rsidP="003069BA">
      <w:pPr>
        <w:ind w:firstLine="709"/>
        <w:jc w:val="both"/>
        <w:rPr>
          <w:rFonts w:ascii="Arial" w:hAnsi="Arial" w:cs="Arial"/>
        </w:rPr>
      </w:pPr>
      <w:r w:rsidRPr="0071020C">
        <w:rPr>
          <w:rFonts w:ascii="Arial" w:hAnsi="Arial" w:cs="Arial"/>
        </w:rPr>
        <w:t>Для  восстановления, а также для предотвращения загрязнения и разрушения почвенного покрова на территории муниципального района предполагается ряд мероприятий:</w:t>
      </w:r>
    </w:p>
    <w:p w:rsidR="001A6AF9" w:rsidRPr="0071020C" w:rsidRDefault="001A6AF9" w:rsidP="001A6AF9">
      <w:pPr>
        <w:ind w:firstLine="709"/>
        <w:jc w:val="both"/>
        <w:rPr>
          <w:rFonts w:ascii="Arial" w:hAnsi="Arial" w:cs="Arial"/>
        </w:rPr>
      </w:pPr>
      <w:r w:rsidRPr="0071020C">
        <w:rPr>
          <w:rFonts w:ascii="Arial" w:hAnsi="Arial" w:cs="Arial"/>
        </w:rPr>
        <w:t>На первую очередь:</w:t>
      </w:r>
    </w:p>
    <w:p w:rsidR="003069BA" w:rsidRPr="0071020C" w:rsidRDefault="003069BA" w:rsidP="00481031">
      <w:pPr>
        <w:numPr>
          <w:ilvl w:val="0"/>
          <w:numId w:val="6"/>
        </w:numPr>
        <w:tabs>
          <w:tab w:val="left" w:pos="900"/>
        </w:tabs>
        <w:suppressAutoHyphens w:val="0"/>
        <w:ind w:left="0" w:firstLine="709"/>
        <w:jc w:val="both"/>
        <w:rPr>
          <w:rFonts w:ascii="Arial" w:hAnsi="Arial" w:cs="Arial"/>
        </w:rPr>
      </w:pPr>
      <w:r w:rsidRPr="0071020C">
        <w:rPr>
          <w:rFonts w:ascii="Arial" w:hAnsi="Arial" w:cs="Arial"/>
        </w:rPr>
        <w:lastRenderedPageBreak/>
        <w:t>защита земель от водной и ветровой эрозии во избежание образования смытых и намытых почв, защита загрязнения бытовыми отходами, от других процессов разрушения;</w:t>
      </w:r>
    </w:p>
    <w:p w:rsidR="003069BA" w:rsidRPr="0071020C" w:rsidRDefault="003069BA" w:rsidP="00481031">
      <w:pPr>
        <w:pStyle w:val="10"/>
        <w:numPr>
          <w:ilvl w:val="0"/>
          <w:numId w:val="6"/>
        </w:numPr>
        <w:tabs>
          <w:tab w:val="left" w:pos="1440"/>
        </w:tabs>
        <w:spacing w:line="240" w:lineRule="auto"/>
        <w:ind w:left="0" w:firstLine="709"/>
        <w:rPr>
          <w:rFonts w:ascii="Arial" w:hAnsi="Arial" w:cs="Arial"/>
        </w:rPr>
      </w:pPr>
      <w:r w:rsidRPr="0071020C">
        <w:rPr>
          <w:rFonts w:ascii="Arial" w:hAnsi="Arial" w:cs="Arial"/>
        </w:rPr>
        <w:t>предотвращение загрязнения земель неочищенными сточными</w:t>
      </w:r>
      <w:r w:rsidRPr="0071020C">
        <w:rPr>
          <w:rFonts w:ascii="Arial" w:hAnsi="Arial" w:cs="Arial"/>
        </w:rPr>
        <w:br/>
        <w:t>водами, ядохимикатами, производственными и прочими технологиче</w:t>
      </w:r>
      <w:r w:rsidRPr="0071020C">
        <w:rPr>
          <w:rFonts w:ascii="Arial" w:hAnsi="Arial" w:cs="Arial"/>
        </w:rPr>
        <w:softHyphen/>
        <w:t>скими отходами;</w:t>
      </w:r>
    </w:p>
    <w:p w:rsidR="003069BA" w:rsidRPr="0071020C" w:rsidRDefault="003069BA" w:rsidP="00481031">
      <w:pPr>
        <w:pStyle w:val="10"/>
        <w:numPr>
          <w:ilvl w:val="0"/>
          <w:numId w:val="6"/>
        </w:numPr>
        <w:tabs>
          <w:tab w:val="left" w:pos="1440"/>
        </w:tabs>
        <w:spacing w:line="240" w:lineRule="auto"/>
        <w:ind w:left="0" w:firstLine="709"/>
        <w:rPr>
          <w:rFonts w:ascii="Arial" w:hAnsi="Arial" w:cs="Arial"/>
        </w:rPr>
      </w:pPr>
      <w:r w:rsidRPr="0071020C">
        <w:rPr>
          <w:rFonts w:ascii="Arial" w:hAnsi="Arial" w:cs="Arial"/>
        </w:rPr>
        <w:t>внесение минеральных удобрений в строгом соответствии с</w:t>
      </w:r>
      <w:r w:rsidRPr="0071020C">
        <w:rPr>
          <w:rFonts w:ascii="Arial" w:hAnsi="Arial" w:cs="Arial"/>
        </w:rPr>
        <w:br/>
        <w:t>потребностями почв в отдельных химических компонентах;</w:t>
      </w:r>
    </w:p>
    <w:p w:rsidR="003069BA" w:rsidRPr="0071020C" w:rsidRDefault="003069BA" w:rsidP="00481031">
      <w:pPr>
        <w:numPr>
          <w:ilvl w:val="0"/>
          <w:numId w:val="6"/>
        </w:numPr>
        <w:tabs>
          <w:tab w:val="left" w:pos="900"/>
        </w:tabs>
        <w:suppressAutoHyphens w:val="0"/>
        <w:ind w:left="0" w:firstLine="709"/>
        <w:jc w:val="both"/>
        <w:rPr>
          <w:rFonts w:ascii="Arial" w:hAnsi="Arial" w:cs="Arial"/>
        </w:rPr>
      </w:pPr>
      <w:r w:rsidRPr="0071020C">
        <w:rPr>
          <w:rFonts w:ascii="Arial" w:hAnsi="Arial" w:cs="Arial"/>
        </w:rPr>
        <w:t>рекультивация нарушенных земель, повышение их плодородия и других полезных свойств;</w:t>
      </w:r>
    </w:p>
    <w:p w:rsidR="001A6AF9" w:rsidRPr="0071020C" w:rsidRDefault="001A6AF9" w:rsidP="00481031">
      <w:pPr>
        <w:tabs>
          <w:tab w:val="left" w:pos="900"/>
        </w:tabs>
        <w:suppressAutoHyphens w:val="0"/>
        <w:ind w:firstLine="709"/>
        <w:jc w:val="both"/>
        <w:rPr>
          <w:rFonts w:ascii="Arial" w:hAnsi="Arial" w:cs="Arial"/>
        </w:rPr>
      </w:pPr>
      <w:r w:rsidRPr="0071020C">
        <w:rPr>
          <w:rFonts w:ascii="Arial" w:hAnsi="Arial" w:cs="Arial"/>
        </w:rPr>
        <w:t>На расчетный срок:</w:t>
      </w:r>
    </w:p>
    <w:p w:rsidR="003069BA" w:rsidRPr="0071020C" w:rsidRDefault="003069BA" w:rsidP="00481031">
      <w:pPr>
        <w:numPr>
          <w:ilvl w:val="0"/>
          <w:numId w:val="6"/>
        </w:numPr>
        <w:tabs>
          <w:tab w:val="left" w:pos="900"/>
        </w:tabs>
        <w:suppressAutoHyphens w:val="0"/>
        <w:ind w:left="0" w:firstLine="709"/>
        <w:jc w:val="both"/>
        <w:rPr>
          <w:rFonts w:ascii="Arial" w:hAnsi="Arial" w:cs="Arial"/>
        </w:rPr>
      </w:pPr>
      <w:r w:rsidRPr="0071020C">
        <w:rPr>
          <w:rFonts w:ascii="Arial" w:hAnsi="Arial" w:cs="Arial"/>
        </w:rPr>
        <w:t>осуществление государственного контроля за использованием и охраной земель;</w:t>
      </w:r>
    </w:p>
    <w:p w:rsidR="003069BA" w:rsidRPr="0071020C" w:rsidRDefault="003069BA" w:rsidP="00481031">
      <w:pPr>
        <w:numPr>
          <w:ilvl w:val="0"/>
          <w:numId w:val="6"/>
        </w:numPr>
        <w:tabs>
          <w:tab w:val="left" w:pos="900"/>
        </w:tabs>
        <w:suppressAutoHyphens w:val="0"/>
        <w:ind w:left="0" w:firstLine="709"/>
        <w:jc w:val="both"/>
        <w:rPr>
          <w:rFonts w:ascii="Arial" w:hAnsi="Arial" w:cs="Arial"/>
        </w:rPr>
      </w:pPr>
      <w:r w:rsidRPr="0071020C">
        <w:rPr>
          <w:rFonts w:ascii="Arial" w:hAnsi="Arial" w:cs="Arial"/>
        </w:rPr>
        <w:t>осуществление контроля за фоновым загрязнением почвенного покрова, учитывая возможность атмосферного и снегового загрязнения;</w:t>
      </w:r>
    </w:p>
    <w:p w:rsidR="003069BA" w:rsidRPr="0071020C" w:rsidRDefault="003069BA" w:rsidP="00481031">
      <w:pPr>
        <w:numPr>
          <w:ilvl w:val="0"/>
          <w:numId w:val="6"/>
        </w:numPr>
        <w:tabs>
          <w:tab w:val="left" w:pos="900"/>
        </w:tabs>
        <w:suppressAutoHyphens w:val="0"/>
        <w:ind w:left="0" w:firstLine="709"/>
        <w:jc w:val="both"/>
        <w:rPr>
          <w:rFonts w:ascii="Arial" w:hAnsi="Arial" w:cs="Arial"/>
        </w:rPr>
      </w:pPr>
      <w:r w:rsidRPr="0071020C">
        <w:rPr>
          <w:rFonts w:ascii="Arial" w:hAnsi="Arial" w:cs="Arial"/>
        </w:rPr>
        <w:t>проведение мониторинга почв сельхозугодий на концентрацию в ней пестицидов и удобрений;</w:t>
      </w:r>
    </w:p>
    <w:p w:rsidR="003069BA" w:rsidRPr="0071020C" w:rsidRDefault="003069BA" w:rsidP="00481031">
      <w:pPr>
        <w:numPr>
          <w:ilvl w:val="0"/>
          <w:numId w:val="6"/>
        </w:numPr>
        <w:tabs>
          <w:tab w:val="left" w:pos="900"/>
        </w:tabs>
        <w:suppressAutoHyphens w:val="0"/>
        <w:ind w:left="0" w:firstLine="709"/>
        <w:jc w:val="both"/>
        <w:rPr>
          <w:rFonts w:ascii="Arial" w:hAnsi="Arial" w:cs="Arial"/>
        </w:rPr>
      </w:pPr>
      <w:r w:rsidRPr="0071020C">
        <w:rPr>
          <w:rFonts w:ascii="Arial" w:hAnsi="Arial" w:cs="Arial"/>
        </w:rPr>
        <w:t>осуществление контроля за почвой в районе скотомогильников;</w:t>
      </w:r>
    </w:p>
    <w:p w:rsidR="003069BA" w:rsidRPr="0071020C" w:rsidRDefault="003069BA" w:rsidP="00481031">
      <w:pPr>
        <w:pStyle w:val="10"/>
        <w:numPr>
          <w:ilvl w:val="0"/>
          <w:numId w:val="6"/>
        </w:numPr>
        <w:tabs>
          <w:tab w:val="left" w:pos="1440"/>
        </w:tabs>
        <w:spacing w:line="240" w:lineRule="auto"/>
        <w:ind w:left="0" w:firstLine="709"/>
        <w:rPr>
          <w:rFonts w:ascii="Arial" w:hAnsi="Arial" w:cs="Arial"/>
        </w:rPr>
      </w:pPr>
      <w:r w:rsidRPr="0071020C">
        <w:rPr>
          <w:rFonts w:ascii="Arial" w:hAnsi="Arial" w:cs="Arial"/>
        </w:rPr>
        <w:t>предотвращение залесения земель сельскохозяйственного назначения, путем увеличения объемов вспашки земель сельскохозяйственного назначения.</w:t>
      </w:r>
    </w:p>
    <w:p w:rsidR="00966F21" w:rsidRPr="0071020C" w:rsidRDefault="00966F21" w:rsidP="00AF738C">
      <w:pPr>
        <w:ind w:firstLine="709"/>
        <w:jc w:val="both"/>
        <w:rPr>
          <w:rFonts w:ascii="Arial" w:hAnsi="Arial" w:cs="Arial"/>
        </w:rPr>
      </w:pPr>
    </w:p>
    <w:p w:rsidR="00DB181A" w:rsidRPr="0071020C" w:rsidRDefault="00DB181A" w:rsidP="002B24EC">
      <w:pPr>
        <w:spacing w:line="360" w:lineRule="auto"/>
        <w:ind w:firstLine="709"/>
        <w:jc w:val="both"/>
        <w:outlineLvl w:val="2"/>
        <w:rPr>
          <w:rFonts w:ascii="Arial" w:hAnsi="Arial" w:cs="Arial"/>
          <w:u w:val="single"/>
        </w:rPr>
      </w:pPr>
      <w:bookmarkStart w:id="37" w:name="_Toc241554055"/>
      <w:bookmarkStart w:id="38" w:name="_Toc296948393"/>
      <w:r w:rsidRPr="0071020C">
        <w:rPr>
          <w:rFonts w:ascii="Arial" w:hAnsi="Arial" w:cs="Arial"/>
          <w:u w:val="single"/>
        </w:rPr>
        <w:t>2.</w:t>
      </w:r>
      <w:r w:rsidR="00966F21" w:rsidRPr="0071020C">
        <w:rPr>
          <w:rFonts w:ascii="Arial" w:hAnsi="Arial" w:cs="Arial"/>
          <w:u w:val="single"/>
        </w:rPr>
        <w:t>3</w:t>
      </w:r>
      <w:r w:rsidRPr="0071020C">
        <w:rPr>
          <w:rFonts w:ascii="Arial" w:hAnsi="Arial" w:cs="Arial"/>
          <w:u w:val="single"/>
        </w:rPr>
        <w:t>.</w:t>
      </w:r>
      <w:r w:rsidR="00966F21" w:rsidRPr="0071020C">
        <w:rPr>
          <w:rFonts w:ascii="Arial" w:hAnsi="Arial" w:cs="Arial"/>
          <w:u w:val="single"/>
        </w:rPr>
        <w:t>4</w:t>
      </w:r>
      <w:r w:rsidRPr="0071020C">
        <w:rPr>
          <w:rFonts w:ascii="Arial" w:hAnsi="Arial" w:cs="Arial"/>
          <w:u w:val="single"/>
        </w:rPr>
        <w:t xml:space="preserve"> Мероприятия по санитарной очистке территории.</w:t>
      </w:r>
      <w:bookmarkEnd w:id="37"/>
      <w:bookmarkEnd w:id="38"/>
    </w:p>
    <w:p w:rsidR="00966F21" w:rsidRPr="0071020C" w:rsidRDefault="00966F21" w:rsidP="00966F21">
      <w:pPr>
        <w:widowControl w:val="0"/>
        <w:tabs>
          <w:tab w:val="left" w:pos="1080"/>
        </w:tabs>
        <w:suppressAutoHyphens w:val="0"/>
        <w:autoSpaceDE w:val="0"/>
        <w:autoSpaceDN w:val="0"/>
        <w:adjustRightInd w:val="0"/>
        <w:spacing w:line="288" w:lineRule="auto"/>
        <w:ind w:left="1080" w:hanging="360"/>
        <w:jc w:val="both"/>
        <w:rPr>
          <w:rFonts w:ascii="Arial" w:hAnsi="Arial" w:cs="Arial"/>
        </w:rPr>
      </w:pPr>
    </w:p>
    <w:p w:rsidR="003069BA" w:rsidRPr="0071020C" w:rsidRDefault="003069BA" w:rsidP="003069BA">
      <w:pPr>
        <w:widowControl w:val="0"/>
        <w:tabs>
          <w:tab w:val="left" w:pos="1080"/>
        </w:tabs>
        <w:suppressAutoHyphens w:val="0"/>
        <w:autoSpaceDE w:val="0"/>
        <w:autoSpaceDN w:val="0"/>
        <w:adjustRightInd w:val="0"/>
        <w:spacing w:line="288" w:lineRule="auto"/>
        <w:ind w:left="1080" w:hanging="360"/>
        <w:jc w:val="both"/>
        <w:rPr>
          <w:rFonts w:ascii="Arial" w:hAnsi="Arial" w:cs="Arial"/>
        </w:rPr>
      </w:pPr>
      <w:bookmarkStart w:id="39" w:name="_Toc241554057"/>
      <w:r w:rsidRPr="0071020C">
        <w:rPr>
          <w:rFonts w:ascii="Arial" w:hAnsi="Arial" w:cs="Arial"/>
        </w:rPr>
        <w:t>Основными мероприятиями по санитарной очистке территории являются:</w:t>
      </w:r>
    </w:p>
    <w:p w:rsidR="001A6AF9" w:rsidRPr="0071020C" w:rsidRDefault="001A6AF9" w:rsidP="001A6AF9">
      <w:pPr>
        <w:ind w:firstLine="709"/>
        <w:jc w:val="both"/>
        <w:rPr>
          <w:rFonts w:ascii="Arial" w:hAnsi="Arial" w:cs="Arial"/>
        </w:rPr>
      </w:pPr>
      <w:r w:rsidRPr="0071020C">
        <w:rPr>
          <w:rFonts w:ascii="Arial" w:hAnsi="Arial" w:cs="Arial"/>
        </w:rPr>
        <w:t>На первую очередь:</w:t>
      </w:r>
    </w:p>
    <w:p w:rsidR="003069BA" w:rsidRPr="0071020C" w:rsidRDefault="003069BA" w:rsidP="00481031">
      <w:pPr>
        <w:numPr>
          <w:ilvl w:val="0"/>
          <w:numId w:val="6"/>
        </w:numPr>
        <w:tabs>
          <w:tab w:val="left" w:pos="900"/>
        </w:tabs>
        <w:suppressAutoHyphens w:val="0"/>
        <w:ind w:left="0" w:firstLine="709"/>
        <w:jc w:val="both"/>
        <w:rPr>
          <w:rFonts w:ascii="Arial" w:hAnsi="Arial" w:cs="Arial"/>
        </w:rPr>
      </w:pPr>
      <w:r w:rsidRPr="0071020C">
        <w:rPr>
          <w:rFonts w:ascii="Arial" w:hAnsi="Arial" w:cs="Arial"/>
        </w:rPr>
        <w:t>выявление и ликвидация существующих несанкционированных  свалок твердых бытовых отходов, обследование почв, водоемов на  возможное загрязнение от этих свалок;</w:t>
      </w:r>
    </w:p>
    <w:p w:rsidR="003069BA" w:rsidRPr="0071020C" w:rsidRDefault="003069BA" w:rsidP="00481031">
      <w:pPr>
        <w:numPr>
          <w:ilvl w:val="0"/>
          <w:numId w:val="6"/>
        </w:numPr>
        <w:tabs>
          <w:tab w:val="left" w:pos="900"/>
        </w:tabs>
        <w:suppressAutoHyphens w:val="0"/>
        <w:ind w:left="0" w:firstLine="709"/>
        <w:jc w:val="both"/>
        <w:rPr>
          <w:rFonts w:ascii="Arial" w:hAnsi="Arial" w:cs="Arial"/>
        </w:rPr>
      </w:pPr>
      <w:r w:rsidRPr="0071020C">
        <w:rPr>
          <w:rFonts w:ascii="Arial" w:hAnsi="Arial" w:cs="Arial"/>
        </w:rPr>
        <w:t>при выявлении  локальных несанкционированных  мест скопления бытового мусора рекомендуется в течение месяца их ликвидация  и проведение рекультивации территории в течение года.</w:t>
      </w:r>
    </w:p>
    <w:p w:rsidR="003069BA" w:rsidRPr="0071020C" w:rsidRDefault="003069BA" w:rsidP="00481031">
      <w:pPr>
        <w:numPr>
          <w:ilvl w:val="0"/>
          <w:numId w:val="6"/>
        </w:numPr>
        <w:tabs>
          <w:tab w:val="left" w:pos="900"/>
        </w:tabs>
        <w:suppressAutoHyphens w:val="0"/>
        <w:ind w:left="0" w:firstLine="709"/>
        <w:jc w:val="both"/>
        <w:rPr>
          <w:rFonts w:ascii="Arial" w:hAnsi="Arial" w:cs="Arial"/>
        </w:rPr>
      </w:pPr>
      <w:r w:rsidRPr="0071020C">
        <w:rPr>
          <w:rFonts w:ascii="Arial" w:hAnsi="Arial" w:cs="Arial"/>
        </w:rPr>
        <w:t>внедрение новейших научно-технических достижений в целях реализации малоотходных и безотходных технологий, а также комплексная переработка материально-сырьевых ресурсов в целях уменьшения количества отходов;</w:t>
      </w:r>
    </w:p>
    <w:p w:rsidR="001A6AF9" w:rsidRPr="0071020C" w:rsidRDefault="001A6AF9" w:rsidP="00481031">
      <w:pPr>
        <w:tabs>
          <w:tab w:val="left" w:pos="900"/>
        </w:tabs>
        <w:suppressAutoHyphens w:val="0"/>
        <w:ind w:firstLine="709"/>
        <w:jc w:val="both"/>
        <w:rPr>
          <w:rFonts w:ascii="Arial" w:hAnsi="Arial" w:cs="Arial"/>
        </w:rPr>
      </w:pPr>
      <w:bookmarkStart w:id="40" w:name="OLE_LINK5"/>
      <w:bookmarkStart w:id="41" w:name="OLE_LINK6"/>
      <w:r w:rsidRPr="0071020C">
        <w:rPr>
          <w:rFonts w:ascii="Arial" w:hAnsi="Arial" w:cs="Arial"/>
        </w:rPr>
        <w:t>На расчетный срок:</w:t>
      </w:r>
    </w:p>
    <w:bookmarkEnd w:id="40"/>
    <w:bookmarkEnd w:id="41"/>
    <w:p w:rsidR="003069BA" w:rsidRPr="0071020C" w:rsidRDefault="003069BA" w:rsidP="00481031">
      <w:pPr>
        <w:numPr>
          <w:ilvl w:val="0"/>
          <w:numId w:val="6"/>
        </w:numPr>
        <w:tabs>
          <w:tab w:val="left" w:pos="900"/>
        </w:tabs>
        <w:suppressAutoHyphens w:val="0"/>
        <w:ind w:left="0" w:firstLine="709"/>
        <w:jc w:val="both"/>
        <w:rPr>
          <w:rFonts w:ascii="Arial" w:hAnsi="Arial" w:cs="Arial"/>
        </w:rPr>
      </w:pPr>
      <w:r w:rsidRPr="0071020C">
        <w:rPr>
          <w:rFonts w:ascii="Arial" w:hAnsi="Arial" w:cs="Arial"/>
        </w:rPr>
        <w:t>решение вопроса переработки и утилизации древесных отходов - организация переработки отходов за счет средств природопользов</w:t>
      </w:r>
      <w:r w:rsidRPr="0071020C">
        <w:rPr>
          <w:rFonts w:ascii="Arial" w:hAnsi="Arial" w:cs="Arial"/>
        </w:rPr>
        <w:t>а</w:t>
      </w:r>
      <w:r w:rsidRPr="0071020C">
        <w:rPr>
          <w:rFonts w:ascii="Arial" w:hAnsi="Arial" w:cs="Arial"/>
        </w:rPr>
        <w:t xml:space="preserve">телей; </w:t>
      </w:r>
    </w:p>
    <w:p w:rsidR="003069BA" w:rsidRPr="0071020C" w:rsidRDefault="003069BA" w:rsidP="00481031">
      <w:pPr>
        <w:numPr>
          <w:ilvl w:val="0"/>
          <w:numId w:val="6"/>
        </w:numPr>
        <w:tabs>
          <w:tab w:val="left" w:pos="900"/>
        </w:tabs>
        <w:suppressAutoHyphens w:val="0"/>
        <w:ind w:left="0" w:firstLine="709"/>
        <w:jc w:val="both"/>
        <w:rPr>
          <w:rFonts w:ascii="Arial" w:hAnsi="Arial" w:cs="Arial"/>
        </w:rPr>
      </w:pPr>
      <w:r w:rsidRPr="0071020C">
        <w:rPr>
          <w:rFonts w:ascii="Arial" w:hAnsi="Arial" w:cs="Arial"/>
        </w:rPr>
        <w:t xml:space="preserve">оборудование площадок с твердым покрытием для временного хранения отходов за пределами водоохранных зон рек и зон санитарной охраны водозаборов во всех населенных пунктах; </w:t>
      </w:r>
    </w:p>
    <w:p w:rsidR="003069BA" w:rsidRPr="0071020C" w:rsidRDefault="003069BA" w:rsidP="00481031">
      <w:pPr>
        <w:numPr>
          <w:ilvl w:val="0"/>
          <w:numId w:val="6"/>
        </w:numPr>
        <w:tabs>
          <w:tab w:val="left" w:pos="900"/>
        </w:tabs>
        <w:suppressAutoHyphens w:val="0"/>
        <w:ind w:left="0" w:firstLine="709"/>
        <w:jc w:val="both"/>
        <w:rPr>
          <w:rFonts w:ascii="Arial" w:hAnsi="Arial" w:cs="Arial"/>
        </w:rPr>
      </w:pPr>
      <w:r w:rsidRPr="0071020C">
        <w:rPr>
          <w:rFonts w:ascii="Arial" w:hAnsi="Arial" w:cs="Arial"/>
        </w:rPr>
        <w:t>для всех предприятий района разработать лимиты образования отходов, предусмотреть максимальное использование отходов, образующихся на предприятиях в качестве вторичного сырья.</w:t>
      </w:r>
    </w:p>
    <w:p w:rsidR="00DB181A" w:rsidRPr="0071020C" w:rsidRDefault="00D51ADC" w:rsidP="007C21C4">
      <w:pPr>
        <w:suppressAutoHyphens w:val="0"/>
        <w:spacing w:line="288" w:lineRule="auto"/>
        <w:jc w:val="both"/>
        <w:outlineLvl w:val="1"/>
        <w:rPr>
          <w:rFonts w:ascii="Arial" w:hAnsi="Arial" w:cs="Arial"/>
          <w:b/>
        </w:rPr>
      </w:pPr>
      <w:r w:rsidRPr="0071020C">
        <w:rPr>
          <w:rFonts w:ascii="Arial" w:hAnsi="Arial" w:cs="Arial"/>
          <w:b/>
        </w:rPr>
        <w:br w:type="page"/>
      </w:r>
      <w:bookmarkStart w:id="42" w:name="_Toc296948394"/>
      <w:r w:rsidR="00DB181A" w:rsidRPr="0071020C">
        <w:rPr>
          <w:rFonts w:ascii="Arial" w:hAnsi="Arial" w:cs="Arial"/>
          <w:b/>
        </w:rPr>
        <w:lastRenderedPageBreak/>
        <w:t>2.</w:t>
      </w:r>
      <w:r w:rsidR="00966F21" w:rsidRPr="0071020C">
        <w:rPr>
          <w:rFonts w:ascii="Arial" w:hAnsi="Arial" w:cs="Arial"/>
          <w:b/>
        </w:rPr>
        <w:t>4</w:t>
      </w:r>
      <w:r w:rsidR="00DB181A" w:rsidRPr="0071020C">
        <w:rPr>
          <w:rFonts w:ascii="Arial" w:hAnsi="Arial" w:cs="Arial"/>
          <w:b/>
        </w:rPr>
        <w:t xml:space="preserve"> Мероприятия по предотвращению чрезвычайных ситуаций природного и техногенного характера.</w:t>
      </w:r>
      <w:bookmarkEnd w:id="39"/>
      <w:bookmarkEnd w:id="42"/>
    </w:p>
    <w:p w:rsidR="00DB181A" w:rsidRPr="0071020C" w:rsidRDefault="00DB181A" w:rsidP="00D51ADC">
      <w:pPr>
        <w:rPr>
          <w:rFonts w:ascii="Arial" w:hAnsi="Arial" w:cs="Arial"/>
        </w:rPr>
      </w:pPr>
    </w:p>
    <w:p w:rsidR="00D51ADC" w:rsidRPr="0071020C" w:rsidRDefault="00D51ADC" w:rsidP="001A6AF9">
      <w:pPr>
        <w:spacing w:line="288" w:lineRule="auto"/>
        <w:ind w:firstLine="720"/>
        <w:jc w:val="both"/>
        <w:rPr>
          <w:rFonts w:ascii="Arial" w:hAnsi="Arial" w:cs="Arial"/>
        </w:rPr>
      </w:pPr>
      <w:bookmarkStart w:id="43" w:name="_Toc241554059"/>
      <w:r w:rsidRPr="0071020C">
        <w:rPr>
          <w:rFonts w:ascii="Arial" w:hAnsi="Arial" w:cs="Arial"/>
        </w:rPr>
        <w:t>Для предупреждения возникновения чрезвычайных ситуаций проводятся следующие мероприятия:</w:t>
      </w:r>
    </w:p>
    <w:p w:rsidR="001A6AF9" w:rsidRPr="0071020C" w:rsidRDefault="001A6AF9" w:rsidP="001A6AF9">
      <w:pPr>
        <w:spacing w:line="288" w:lineRule="auto"/>
        <w:ind w:firstLine="709"/>
        <w:jc w:val="both"/>
        <w:rPr>
          <w:rFonts w:ascii="Arial" w:hAnsi="Arial" w:cs="Arial"/>
        </w:rPr>
      </w:pPr>
      <w:r w:rsidRPr="0071020C">
        <w:rPr>
          <w:rFonts w:ascii="Arial" w:hAnsi="Arial" w:cs="Arial"/>
        </w:rPr>
        <w:t>На первую очередь:</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Поддержание в состоянии постоянной готовности системы централизованного оповещ</w:t>
      </w:r>
      <w:r w:rsidRPr="0071020C">
        <w:rPr>
          <w:rFonts w:ascii="Arial" w:hAnsi="Arial" w:cs="Arial"/>
        </w:rPr>
        <w:t>е</w:t>
      </w:r>
      <w:r w:rsidRPr="0071020C">
        <w:rPr>
          <w:rFonts w:ascii="Arial" w:hAnsi="Arial" w:cs="Arial"/>
        </w:rPr>
        <w:t>ния населения, осуществление ее реконструкции и модернизации.</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Установка специализированных технических средств оповещения и информирования н</w:t>
      </w:r>
      <w:r w:rsidRPr="0071020C">
        <w:rPr>
          <w:rFonts w:ascii="Arial" w:hAnsi="Arial" w:cs="Arial"/>
        </w:rPr>
        <w:t>а</w:t>
      </w:r>
      <w:r w:rsidRPr="0071020C">
        <w:rPr>
          <w:rFonts w:ascii="Arial" w:hAnsi="Arial" w:cs="Arial"/>
        </w:rPr>
        <w:t>селения в местах массового пребывания людей.</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Подготовка территорий сельских поселений для приема эвакуированного населения в особый период - оборудование общественных зданий для размещ</w:t>
      </w:r>
      <w:r w:rsidRPr="0071020C">
        <w:rPr>
          <w:rFonts w:ascii="Arial" w:hAnsi="Arial" w:cs="Arial"/>
        </w:rPr>
        <w:t>е</w:t>
      </w:r>
      <w:r w:rsidRPr="0071020C">
        <w:rPr>
          <w:rFonts w:ascii="Arial" w:hAnsi="Arial" w:cs="Arial"/>
        </w:rPr>
        <w:t xml:space="preserve">ния эвакуированного населения из расчета </w:t>
      </w:r>
      <w:smartTag w:uri="urn:schemas-microsoft-com:office:smarttags" w:element="metricconverter">
        <w:smartTagPr>
          <w:attr w:name="ProductID" w:val="2,5 м2"/>
        </w:smartTagPr>
        <w:r w:rsidRPr="0071020C">
          <w:rPr>
            <w:rFonts w:ascii="Arial" w:hAnsi="Arial" w:cs="Arial"/>
          </w:rPr>
          <w:t>2,5 м</w:t>
        </w:r>
        <w:r w:rsidRPr="0071020C">
          <w:rPr>
            <w:rFonts w:ascii="Arial" w:hAnsi="Arial" w:cs="Arial"/>
            <w:vertAlign w:val="superscript"/>
          </w:rPr>
          <w:t>2</w:t>
        </w:r>
      </w:smartTag>
      <w:r w:rsidRPr="0071020C">
        <w:rPr>
          <w:rFonts w:ascii="Arial" w:hAnsi="Arial" w:cs="Arial"/>
        </w:rPr>
        <w:t xml:space="preserve"> общей площади на одного челов</w:t>
      </w:r>
      <w:r w:rsidRPr="0071020C">
        <w:rPr>
          <w:rFonts w:ascii="Arial" w:hAnsi="Arial" w:cs="Arial"/>
        </w:rPr>
        <w:t>е</w:t>
      </w:r>
      <w:r w:rsidRPr="0071020C">
        <w:rPr>
          <w:rFonts w:ascii="Arial" w:hAnsi="Arial" w:cs="Arial"/>
        </w:rPr>
        <w:t>ка, оборудование пунктов водоснабжения.</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При разработке генеральных планов сельских поселений  предлагается проектир</w:t>
      </w:r>
      <w:r w:rsidRPr="0071020C">
        <w:rPr>
          <w:rFonts w:ascii="Arial" w:hAnsi="Arial" w:cs="Arial"/>
        </w:rPr>
        <w:t>о</w:t>
      </w:r>
      <w:r w:rsidRPr="0071020C">
        <w:rPr>
          <w:rFonts w:ascii="Arial" w:hAnsi="Arial" w:cs="Arial"/>
        </w:rPr>
        <w:t>вание противорадиационных укрытий (согласно СНиП 2.01.51-90). Размещение защитных сооружений в населенных пунктах района должно увязываться с планами приема эваку</w:t>
      </w:r>
      <w:r w:rsidRPr="0071020C">
        <w:rPr>
          <w:rFonts w:ascii="Arial" w:hAnsi="Arial" w:cs="Arial"/>
        </w:rPr>
        <w:t>и</w:t>
      </w:r>
      <w:r w:rsidRPr="0071020C">
        <w:rPr>
          <w:rFonts w:ascii="Arial" w:hAnsi="Arial" w:cs="Arial"/>
        </w:rPr>
        <w:t>руемых.</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Накопление, хранение, освежение и использование по предназначению средств индивид</w:t>
      </w:r>
      <w:r w:rsidRPr="0071020C">
        <w:rPr>
          <w:rFonts w:ascii="Arial" w:hAnsi="Arial" w:cs="Arial"/>
        </w:rPr>
        <w:t>у</w:t>
      </w:r>
      <w:r w:rsidRPr="0071020C">
        <w:rPr>
          <w:rFonts w:ascii="Arial" w:hAnsi="Arial" w:cs="Arial"/>
        </w:rPr>
        <w:t>альной защиты населения.</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Укрепление материально-технической базы существующих  подразделений мун</w:t>
      </w:r>
      <w:r w:rsidRPr="0071020C">
        <w:rPr>
          <w:rFonts w:ascii="Arial" w:hAnsi="Arial" w:cs="Arial"/>
        </w:rPr>
        <w:t>и</w:t>
      </w:r>
      <w:r w:rsidRPr="0071020C">
        <w:rPr>
          <w:rFonts w:ascii="Arial" w:hAnsi="Arial" w:cs="Arial"/>
        </w:rPr>
        <w:t>ципальной противопожарной службы, оснащение их материально- техническими средс</w:t>
      </w:r>
      <w:r w:rsidRPr="0071020C">
        <w:rPr>
          <w:rFonts w:ascii="Arial" w:hAnsi="Arial" w:cs="Arial"/>
        </w:rPr>
        <w:t>т</w:t>
      </w:r>
      <w:r w:rsidRPr="0071020C">
        <w:rPr>
          <w:rFonts w:ascii="Arial" w:hAnsi="Arial" w:cs="Arial"/>
        </w:rPr>
        <w:t>вами и подготовка в области гражданской обороны.</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Соблюдение противопожарных разрывов при застройке населенных пунктов.</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Устройство искусственных водоемов, предназначенных для противопожарных ц</w:t>
      </w:r>
      <w:r w:rsidRPr="0071020C">
        <w:rPr>
          <w:rFonts w:ascii="Arial" w:hAnsi="Arial" w:cs="Arial"/>
        </w:rPr>
        <w:t>е</w:t>
      </w:r>
      <w:r w:rsidRPr="0071020C">
        <w:rPr>
          <w:rFonts w:ascii="Arial" w:hAnsi="Arial" w:cs="Arial"/>
        </w:rPr>
        <w:t>лей в чрезвычайных обстоятельствах.</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Создание запасов оборудования и запасных частей для ремонта поврежденных систем г</w:t>
      </w:r>
      <w:r w:rsidRPr="0071020C">
        <w:rPr>
          <w:rFonts w:ascii="Arial" w:hAnsi="Arial" w:cs="Arial"/>
        </w:rPr>
        <w:t>а</w:t>
      </w:r>
      <w:r w:rsidRPr="0071020C">
        <w:rPr>
          <w:rFonts w:ascii="Arial" w:hAnsi="Arial" w:cs="Arial"/>
        </w:rPr>
        <w:t>зо-, энерго- и водоснабжения.</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Создание на водопроводных станциях необходимых запасов реагентов, реактивов, ко</w:t>
      </w:r>
      <w:r w:rsidRPr="0071020C">
        <w:rPr>
          <w:rFonts w:ascii="Arial" w:hAnsi="Arial" w:cs="Arial"/>
        </w:rPr>
        <w:t>н</w:t>
      </w:r>
      <w:r w:rsidRPr="0071020C">
        <w:rPr>
          <w:rFonts w:ascii="Arial" w:hAnsi="Arial" w:cs="Arial"/>
        </w:rPr>
        <w:t>сервантов и дезинфицирующих средств.</w:t>
      </w:r>
    </w:p>
    <w:p w:rsidR="001A6AF9" w:rsidRPr="0071020C" w:rsidRDefault="001A6AF9" w:rsidP="001A6AF9">
      <w:pPr>
        <w:suppressAutoHyphens w:val="0"/>
        <w:spacing w:line="288" w:lineRule="auto"/>
        <w:ind w:firstLine="720"/>
        <w:jc w:val="both"/>
        <w:rPr>
          <w:rFonts w:ascii="Arial" w:hAnsi="Arial" w:cs="Arial"/>
        </w:rPr>
      </w:pPr>
      <w:r w:rsidRPr="0071020C">
        <w:rPr>
          <w:rFonts w:ascii="Arial" w:hAnsi="Arial" w:cs="Arial"/>
        </w:rPr>
        <w:t>На расчетный срок:</w:t>
      </w:r>
    </w:p>
    <w:p w:rsidR="001A6AF9" w:rsidRPr="0071020C" w:rsidRDefault="001A6AF9" w:rsidP="001A6AF9">
      <w:pPr>
        <w:numPr>
          <w:ilvl w:val="0"/>
          <w:numId w:val="17"/>
        </w:numPr>
        <w:suppressAutoHyphens w:val="0"/>
        <w:spacing w:line="288" w:lineRule="auto"/>
        <w:jc w:val="both"/>
        <w:rPr>
          <w:rFonts w:ascii="Arial" w:hAnsi="Arial" w:cs="Arial"/>
        </w:rPr>
      </w:pPr>
      <w:r w:rsidRPr="0071020C">
        <w:rPr>
          <w:rFonts w:ascii="Arial" w:hAnsi="Arial" w:cs="Arial"/>
        </w:rPr>
        <w:t>Создание и обеспечение готовности сети наблюдения и лабораторного контроля ГО на базе организаций, расположенных на территории муниципального района, имеющих сп</w:t>
      </w:r>
      <w:r w:rsidRPr="0071020C">
        <w:rPr>
          <w:rFonts w:ascii="Arial" w:hAnsi="Arial" w:cs="Arial"/>
        </w:rPr>
        <w:t>е</w:t>
      </w:r>
      <w:r w:rsidRPr="0071020C">
        <w:rPr>
          <w:rFonts w:ascii="Arial" w:hAnsi="Arial" w:cs="Arial"/>
        </w:rPr>
        <w:t>циальное оборудование (технические средства) и работников, подготовленных для реш</w:t>
      </w:r>
      <w:r w:rsidRPr="0071020C">
        <w:rPr>
          <w:rFonts w:ascii="Arial" w:hAnsi="Arial" w:cs="Arial"/>
        </w:rPr>
        <w:t>е</w:t>
      </w:r>
      <w:r w:rsidRPr="0071020C">
        <w:rPr>
          <w:rFonts w:ascii="Arial" w:hAnsi="Arial" w:cs="Arial"/>
        </w:rPr>
        <w:t>ния задач, связанных с обнаружением и идентификацией различных видов заражения и загрязнения.</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Рациональное размещение объектов экономики и инфраструктуры, а также средств прои</w:t>
      </w:r>
      <w:r w:rsidRPr="0071020C">
        <w:rPr>
          <w:rFonts w:ascii="Arial" w:hAnsi="Arial" w:cs="Arial"/>
        </w:rPr>
        <w:t>з</w:t>
      </w:r>
      <w:r w:rsidRPr="0071020C">
        <w:rPr>
          <w:rFonts w:ascii="Arial" w:hAnsi="Arial" w:cs="Arial"/>
        </w:rPr>
        <w:t>водства в соответствии с требованиями строительных норм и правил осуществления и</w:t>
      </w:r>
      <w:r w:rsidRPr="0071020C">
        <w:rPr>
          <w:rFonts w:ascii="Arial" w:hAnsi="Arial" w:cs="Arial"/>
        </w:rPr>
        <w:t>н</w:t>
      </w:r>
      <w:r w:rsidRPr="0071020C">
        <w:rPr>
          <w:rFonts w:ascii="Arial" w:hAnsi="Arial" w:cs="Arial"/>
        </w:rPr>
        <w:t>женерно- технических мероприятий гражданской обороны.</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Проведение почвозащитных мероприятий для  борьбы с водной эрозией по сл</w:t>
      </w:r>
      <w:r w:rsidRPr="0071020C">
        <w:rPr>
          <w:rFonts w:ascii="Arial" w:hAnsi="Arial" w:cs="Arial"/>
        </w:rPr>
        <w:t>е</w:t>
      </w:r>
      <w:r w:rsidRPr="0071020C">
        <w:rPr>
          <w:rFonts w:ascii="Arial" w:hAnsi="Arial" w:cs="Arial"/>
        </w:rPr>
        <w:t>дующим направлениям:</w:t>
      </w:r>
    </w:p>
    <w:p w:rsidR="00D51ADC" w:rsidRPr="0071020C" w:rsidRDefault="00D51ADC" w:rsidP="001A6AF9">
      <w:pPr>
        <w:numPr>
          <w:ilvl w:val="0"/>
          <w:numId w:val="15"/>
        </w:numPr>
        <w:suppressAutoHyphens w:val="0"/>
        <w:spacing w:line="288" w:lineRule="auto"/>
        <w:jc w:val="both"/>
        <w:rPr>
          <w:rFonts w:ascii="Arial" w:hAnsi="Arial" w:cs="Arial"/>
        </w:rPr>
      </w:pPr>
      <w:r w:rsidRPr="0071020C">
        <w:rPr>
          <w:rFonts w:ascii="Arial" w:hAnsi="Arial" w:cs="Arial"/>
        </w:rPr>
        <w:t>повышение водопроницаемости почв;</w:t>
      </w:r>
    </w:p>
    <w:p w:rsidR="00D51ADC" w:rsidRPr="0071020C" w:rsidRDefault="00D51ADC" w:rsidP="001A6AF9">
      <w:pPr>
        <w:numPr>
          <w:ilvl w:val="0"/>
          <w:numId w:val="15"/>
        </w:numPr>
        <w:suppressAutoHyphens w:val="0"/>
        <w:spacing w:line="288" w:lineRule="auto"/>
        <w:jc w:val="both"/>
        <w:rPr>
          <w:rFonts w:ascii="Arial" w:hAnsi="Arial" w:cs="Arial"/>
        </w:rPr>
      </w:pPr>
      <w:r w:rsidRPr="0071020C">
        <w:rPr>
          <w:rFonts w:ascii="Arial" w:hAnsi="Arial" w:cs="Arial"/>
        </w:rPr>
        <w:lastRenderedPageBreak/>
        <w:t xml:space="preserve">создание искусственного микрорельефа; </w:t>
      </w:r>
    </w:p>
    <w:p w:rsidR="00D51ADC" w:rsidRPr="0071020C" w:rsidRDefault="00D51ADC" w:rsidP="001A6AF9">
      <w:pPr>
        <w:numPr>
          <w:ilvl w:val="0"/>
          <w:numId w:val="15"/>
        </w:numPr>
        <w:suppressAutoHyphens w:val="0"/>
        <w:spacing w:line="288" w:lineRule="auto"/>
        <w:jc w:val="both"/>
        <w:rPr>
          <w:rFonts w:ascii="Arial" w:hAnsi="Arial" w:cs="Arial"/>
        </w:rPr>
      </w:pPr>
      <w:r w:rsidRPr="0071020C">
        <w:rPr>
          <w:rFonts w:ascii="Arial" w:hAnsi="Arial" w:cs="Arial"/>
        </w:rPr>
        <w:t>создание устойчивого растительного покрова.</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Проведение мероприятий по предотвращению чрезвычайных ситуаций, связанных с опа</w:t>
      </w:r>
      <w:r w:rsidRPr="0071020C">
        <w:rPr>
          <w:rFonts w:ascii="Arial" w:hAnsi="Arial" w:cs="Arial"/>
        </w:rPr>
        <w:t>с</w:t>
      </w:r>
      <w:r w:rsidRPr="0071020C">
        <w:rPr>
          <w:rFonts w:ascii="Arial" w:hAnsi="Arial" w:cs="Arial"/>
        </w:rPr>
        <w:t>ными гидрологическими явлениями:</w:t>
      </w:r>
    </w:p>
    <w:p w:rsidR="00D51ADC" w:rsidRPr="0071020C" w:rsidRDefault="00D51ADC" w:rsidP="001A6AF9">
      <w:pPr>
        <w:numPr>
          <w:ilvl w:val="0"/>
          <w:numId w:val="16"/>
        </w:numPr>
        <w:suppressAutoHyphens w:val="0"/>
        <w:spacing w:line="288" w:lineRule="auto"/>
        <w:jc w:val="both"/>
        <w:rPr>
          <w:rFonts w:ascii="Arial" w:hAnsi="Arial" w:cs="Arial"/>
        </w:rPr>
      </w:pPr>
      <w:r w:rsidRPr="0071020C">
        <w:rPr>
          <w:rFonts w:ascii="Arial" w:hAnsi="Arial" w:cs="Arial"/>
        </w:rPr>
        <w:t>отсыпка территорий подверженных затоплению паводковыми водами;</w:t>
      </w:r>
    </w:p>
    <w:p w:rsidR="00D51ADC" w:rsidRPr="0071020C" w:rsidRDefault="00D51ADC" w:rsidP="001A6AF9">
      <w:pPr>
        <w:numPr>
          <w:ilvl w:val="0"/>
          <w:numId w:val="16"/>
        </w:numPr>
        <w:suppressAutoHyphens w:val="0"/>
        <w:spacing w:line="288" w:lineRule="auto"/>
        <w:jc w:val="both"/>
        <w:rPr>
          <w:rFonts w:ascii="Arial" w:hAnsi="Arial" w:cs="Arial"/>
        </w:rPr>
      </w:pPr>
      <w:r w:rsidRPr="0071020C">
        <w:rPr>
          <w:rFonts w:ascii="Arial" w:hAnsi="Arial" w:cs="Arial"/>
        </w:rPr>
        <w:t>берегоукрепление опасных участков;</w:t>
      </w:r>
    </w:p>
    <w:p w:rsidR="00D51ADC" w:rsidRPr="0071020C" w:rsidRDefault="00D51ADC" w:rsidP="001A6AF9">
      <w:pPr>
        <w:numPr>
          <w:ilvl w:val="0"/>
          <w:numId w:val="16"/>
        </w:numPr>
        <w:suppressAutoHyphens w:val="0"/>
        <w:spacing w:line="288" w:lineRule="auto"/>
        <w:jc w:val="both"/>
        <w:rPr>
          <w:rFonts w:ascii="Arial" w:hAnsi="Arial" w:cs="Arial"/>
        </w:rPr>
      </w:pPr>
      <w:r w:rsidRPr="0071020C">
        <w:rPr>
          <w:rFonts w:ascii="Arial" w:hAnsi="Arial" w:cs="Arial"/>
        </w:rPr>
        <w:t>вынос из зоны возможного затопления зданий и сооружений (при необход</w:t>
      </w:r>
      <w:r w:rsidRPr="0071020C">
        <w:rPr>
          <w:rFonts w:ascii="Arial" w:hAnsi="Arial" w:cs="Arial"/>
        </w:rPr>
        <w:t>и</w:t>
      </w:r>
      <w:r w:rsidRPr="0071020C">
        <w:rPr>
          <w:rFonts w:ascii="Arial" w:hAnsi="Arial" w:cs="Arial"/>
        </w:rPr>
        <w:t>мости).</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Укрепление материально-технической базы подразделений муниципальной противопожарной службы, капитальный ремонт и обновление пожарных а</w:t>
      </w:r>
      <w:r w:rsidRPr="0071020C">
        <w:rPr>
          <w:rFonts w:ascii="Arial" w:hAnsi="Arial" w:cs="Arial"/>
        </w:rPr>
        <w:t>в</w:t>
      </w:r>
      <w:r w:rsidRPr="0071020C">
        <w:rPr>
          <w:rFonts w:ascii="Arial" w:hAnsi="Arial" w:cs="Arial"/>
        </w:rPr>
        <w:t>томобилей.</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Капитальный ремонт и реконструкция существующих объектов противопожарной слу</w:t>
      </w:r>
      <w:r w:rsidRPr="0071020C">
        <w:rPr>
          <w:rFonts w:ascii="Arial" w:hAnsi="Arial" w:cs="Arial"/>
        </w:rPr>
        <w:t>ж</w:t>
      </w:r>
      <w:r w:rsidRPr="0071020C">
        <w:rPr>
          <w:rFonts w:ascii="Arial" w:hAnsi="Arial" w:cs="Arial"/>
        </w:rPr>
        <w:t>бы.</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Оборудование пожарными гидрантами существующих в сельских населе</w:t>
      </w:r>
      <w:r w:rsidRPr="0071020C">
        <w:rPr>
          <w:rFonts w:ascii="Arial" w:hAnsi="Arial" w:cs="Arial"/>
        </w:rPr>
        <w:t>н</w:t>
      </w:r>
      <w:r w:rsidRPr="0071020C">
        <w:rPr>
          <w:rFonts w:ascii="Arial" w:hAnsi="Arial" w:cs="Arial"/>
        </w:rPr>
        <w:t>ных пунктах района систем водоснабжения, из расчета не менее 4х гидрантов на жилой квартал с ни</w:t>
      </w:r>
      <w:r w:rsidRPr="0071020C">
        <w:rPr>
          <w:rFonts w:ascii="Arial" w:hAnsi="Arial" w:cs="Arial"/>
        </w:rPr>
        <w:t>з</w:t>
      </w:r>
      <w:r w:rsidRPr="0071020C">
        <w:rPr>
          <w:rFonts w:ascii="Arial" w:hAnsi="Arial" w:cs="Arial"/>
        </w:rPr>
        <w:t>коэтажной застройкой.</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Оборудование дополнительных  подъездов к естественным водоемам (пирсы) для запра</w:t>
      </w:r>
      <w:r w:rsidRPr="0071020C">
        <w:rPr>
          <w:rFonts w:ascii="Arial" w:hAnsi="Arial" w:cs="Arial"/>
        </w:rPr>
        <w:t>в</w:t>
      </w:r>
      <w:r w:rsidRPr="0071020C">
        <w:rPr>
          <w:rFonts w:ascii="Arial" w:hAnsi="Arial" w:cs="Arial"/>
        </w:rPr>
        <w:t>ки пожарных машин в любое время года.</w:t>
      </w:r>
    </w:p>
    <w:p w:rsidR="00D51ADC" w:rsidRPr="0071020C" w:rsidRDefault="00D51ADC" w:rsidP="001A6AF9">
      <w:pPr>
        <w:numPr>
          <w:ilvl w:val="0"/>
          <w:numId w:val="17"/>
        </w:numPr>
        <w:suppressAutoHyphens w:val="0"/>
        <w:spacing w:line="288" w:lineRule="auto"/>
        <w:jc w:val="both"/>
        <w:rPr>
          <w:rFonts w:ascii="Arial" w:hAnsi="Arial" w:cs="Arial"/>
        </w:rPr>
      </w:pPr>
      <w:r w:rsidRPr="0071020C">
        <w:rPr>
          <w:rFonts w:ascii="Arial" w:hAnsi="Arial" w:cs="Arial"/>
        </w:rPr>
        <w:t>Ликвидация на территории муниципального района заброшенных деревень и аварийного жилищного фонда, не подлежащего капитальному ремонту и р</w:t>
      </w:r>
      <w:r w:rsidRPr="0071020C">
        <w:rPr>
          <w:rFonts w:ascii="Arial" w:hAnsi="Arial" w:cs="Arial"/>
        </w:rPr>
        <w:t>е</w:t>
      </w:r>
      <w:r w:rsidRPr="0071020C">
        <w:rPr>
          <w:rFonts w:ascii="Arial" w:hAnsi="Arial" w:cs="Arial"/>
        </w:rPr>
        <w:t>конструкции.</w:t>
      </w:r>
    </w:p>
    <w:p w:rsidR="00962F52" w:rsidRPr="0071020C" w:rsidRDefault="00231FF5" w:rsidP="00B57E80">
      <w:pPr>
        <w:outlineLvl w:val="1"/>
        <w:rPr>
          <w:rFonts w:ascii="Arial" w:hAnsi="Arial" w:cs="Arial"/>
          <w:b/>
        </w:rPr>
      </w:pPr>
      <w:r w:rsidRPr="0071020C">
        <w:rPr>
          <w:rFonts w:ascii="Arial" w:hAnsi="Arial" w:cs="Arial"/>
          <w:b/>
        </w:rPr>
        <w:br w:type="page"/>
      </w:r>
      <w:bookmarkStart w:id="44" w:name="_Toc296948395"/>
      <w:r w:rsidR="00962F52" w:rsidRPr="0071020C">
        <w:rPr>
          <w:rFonts w:ascii="Arial" w:hAnsi="Arial" w:cs="Arial"/>
          <w:b/>
        </w:rPr>
        <w:lastRenderedPageBreak/>
        <w:t xml:space="preserve">2.5 Мероприятия </w:t>
      </w:r>
      <w:r w:rsidR="00962F52" w:rsidRPr="0071020C">
        <w:rPr>
          <w:rFonts w:ascii="Arial" w:eastAsia="TimesNewRomanPSMT" w:hAnsi="Arial" w:cs="Arial"/>
          <w:b/>
        </w:rPr>
        <w:t>по обеспечению пожарной безопасности</w:t>
      </w:r>
      <w:r w:rsidR="00962F52" w:rsidRPr="0071020C">
        <w:rPr>
          <w:rFonts w:ascii="Arial" w:hAnsi="Arial" w:cs="Arial"/>
          <w:b/>
        </w:rPr>
        <w:t>.</w:t>
      </w:r>
      <w:bookmarkEnd w:id="44"/>
    </w:p>
    <w:p w:rsidR="001A6AF9" w:rsidRPr="0071020C" w:rsidRDefault="001A6AF9" w:rsidP="001A6AF9">
      <w:pPr>
        <w:suppressAutoHyphens w:val="0"/>
        <w:ind w:left="360"/>
        <w:jc w:val="both"/>
        <w:rPr>
          <w:rFonts w:ascii="Arial" w:hAnsi="Arial" w:cs="Arial"/>
        </w:rPr>
      </w:pPr>
    </w:p>
    <w:p w:rsidR="001A6AF9" w:rsidRPr="0071020C" w:rsidRDefault="001A6AF9" w:rsidP="001A6AF9">
      <w:pPr>
        <w:suppressAutoHyphens w:val="0"/>
        <w:ind w:left="360"/>
        <w:jc w:val="both"/>
        <w:rPr>
          <w:rFonts w:ascii="Arial" w:hAnsi="Arial" w:cs="Arial"/>
        </w:rPr>
      </w:pPr>
      <w:r w:rsidRPr="0071020C">
        <w:rPr>
          <w:rFonts w:ascii="Arial" w:hAnsi="Arial" w:cs="Arial"/>
        </w:rPr>
        <w:t>На первую очередь:</w:t>
      </w:r>
    </w:p>
    <w:p w:rsidR="00962F52" w:rsidRPr="0071020C" w:rsidRDefault="00962F52" w:rsidP="00962F52">
      <w:pPr>
        <w:numPr>
          <w:ilvl w:val="0"/>
          <w:numId w:val="49"/>
        </w:numPr>
        <w:suppressAutoHyphens w:val="0"/>
        <w:jc w:val="both"/>
        <w:rPr>
          <w:rFonts w:ascii="Arial" w:hAnsi="Arial" w:cs="Arial"/>
        </w:rPr>
      </w:pPr>
      <w:r w:rsidRPr="0071020C">
        <w:rPr>
          <w:rFonts w:ascii="Arial" w:hAnsi="Arial" w:cs="Arial"/>
        </w:rPr>
        <w:t>Создать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1A6AF9" w:rsidRPr="0071020C" w:rsidRDefault="001A6AF9" w:rsidP="001A6AF9">
      <w:pPr>
        <w:numPr>
          <w:ilvl w:val="0"/>
          <w:numId w:val="49"/>
        </w:numPr>
        <w:suppressAutoHyphens w:val="0"/>
        <w:jc w:val="both"/>
        <w:rPr>
          <w:rFonts w:ascii="Arial" w:hAnsi="Arial" w:cs="Arial"/>
        </w:rPr>
      </w:pPr>
      <w:r w:rsidRPr="0071020C">
        <w:rPr>
          <w:rFonts w:ascii="Arial" w:hAnsi="Arial" w:cs="Arial"/>
        </w:rPr>
        <w:t>Создать в целях пожаротушения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1A6AF9" w:rsidRPr="0071020C" w:rsidRDefault="001A6AF9" w:rsidP="001A6AF9">
      <w:pPr>
        <w:pStyle w:val="aa"/>
        <w:numPr>
          <w:ilvl w:val="0"/>
          <w:numId w:val="49"/>
        </w:numPr>
        <w:jc w:val="both"/>
        <w:rPr>
          <w:rFonts w:ascii="Arial" w:hAnsi="Arial" w:cs="Arial"/>
        </w:rPr>
      </w:pPr>
      <w:r w:rsidRPr="0071020C">
        <w:rPr>
          <w:rFonts w:ascii="Arial" w:hAnsi="Arial" w:cs="Arial"/>
        </w:rPr>
        <w:t>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 (ведро с водой, огнетушитель, лопата), а также подготовку для возможного использования имеющейся водовозной и землеройной техники, провести соответствующую разъяснительную работу о мерах пожарной безопасности и действиях в случае пожара.</w:t>
      </w:r>
    </w:p>
    <w:p w:rsidR="001A6AF9" w:rsidRPr="0071020C" w:rsidRDefault="001A6AF9" w:rsidP="001A6AF9">
      <w:pPr>
        <w:numPr>
          <w:ilvl w:val="0"/>
          <w:numId w:val="49"/>
        </w:numPr>
        <w:suppressAutoHyphens w:val="0"/>
        <w:jc w:val="both"/>
        <w:rPr>
          <w:rFonts w:ascii="Arial" w:hAnsi="Arial" w:cs="Arial"/>
        </w:rPr>
      </w:pPr>
      <w:r w:rsidRPr="0071020C">
        <w:rPr>
          <w:rFonts w:ascii="Arial" w:hAnsi="Arial" w:cs="Arial"/>
        </w:rPr>
        <w:t>Оснастить территории общего пользования первичными средствами тушения пожаров и противопожарным инвентарем, установить емкости с водой у каждого жилого строения.</w:t>
      </w:r>
    </w:p>
    <w:p w:rsidR="00962F52" w:rsidRPr="0071020C" w:rsidRDefault="00962F52" w:rsidP="00962F52">
      <w:pPr>
        <w:pStyle w:val="aa"/>
        <w:numPr>
          <w:ilvl w:val="0"/>
          <w:numId w:val="49"/>
        </w:numPr>
        <w:jc w:val="both"/>
        <w:rPr>
          <w:rFonts w:ascii="Arial" w:hAnsi="Arial" w:cs="Arial"/>
        </w:rPr>
      </w:pPr>
      <w:r w:rsidRPr="0071020C">
        <w:rPr>
          <w:rFonts w:ascii="Arial" w:hAnsi="Arial" w:cs="Arial"/>
        </w:rPr>
        <w:t>Разработка и выполнение мероприятий, исключающих возможность переброса огня при лесных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 и другие) для населенных пунктов, расположенных в лесных массивах.</w:t>
      </w:r>
    </w:p>
    <w:p w:rsidR="001A6AF9" w:rsidRPr="0071020C" w:rsidRDefault="001A6AF9" w:rsidP="001A6AF9">
      <w:pPr>
        <w:pStyle w:val="aa"/>
        <w:ind w:left="360"/>
        <w:jc w:val="both"/>
        <w:rPr>
          <w:rFonts w:ascii="Arial" w:hAnsi="Arial" w:cs="Arial"/>
        </w:rPr>
      </w:pPr>
      <w:r w:rsidRPr="0071020C">
        <w:rPr>
          <w:rFonts w:ascii="Arial" w:hAnsi="Arial" w:cs="Arial"/>
        </w:rPr>
        <w:t>На расчетный срок:</w:t>
      </w:r>
    </w:p>
    <w:p w:rsidR="00962F52" w:rsidRPr="0071020C" w:rsidRDefault="00962F52" w:rsidP="00962F52">
      <w:pPr>
        <w:pStyle w:val="aa"/>
        <w:numPr>
          <w:ilvl w:val="0"/>
          <w:numId w:val="49"/>
        </w:numPr>
        <w:jc w:val="both"/>
        <w:rPr>
          <w:rFonts w:ascii="Arial" w:hAnsi="Arial" w:cs="Arial"/>
        </w:rPr>
      </w:pPr>
      <w:r w:rsidRPr="0071020C">
        <w:rPr>
          <w:rFonts w:ascii="Arial" w:hAnsi="Arial" w:cs="Arial"/>
        </w:rPr>
        <w:t>На территории сельских населенных пунктов, дачных и садоводческих поселков должны устанавливаться средства звуковой сигнализации для оповещения людей на случай пожара и иметься запасы воды для целей пожаротушения, а также должен быть определен порядок вызова пожарной охраны.</w:t>
      </w:r>
    </w:p>
    <w:p w:rsidR="00962F52" w:rsidRPr="0071020C" w:rsidRDefault="00962F52" w:rsidP="00962F52">
      <w:pPr>
        <w:pStyle w:val="aa"/>
        <w:numPr>
          <w:ilvl w:val="0"/>
          <w:numId w:val="49"/>
        </w:numPr>
        <w:jc w:val="both"/>
        <w:rPr>
          <w:rFonts w:ascii="Arial" w:hAnsi="Arial" w:cs="Arial"/>
        </w:rPr>
      </w:pPr>
      <w:r w:rsidRPr="0071020C">
        <w:rPr>
          <w:rFonts w:ascii="Arial" w:hAnsi="Arial" w:cs="Arial"/>
        </w:rPr>
        <w:t>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противопожарных правил, нормативов.</w:t>
      </w:r>
    </w:p>
    <w:p w:rsidR="00962F52" w:rsidRPr="0071020C" w:rsidRDefault="00962F52" w:rsidP="00962F52">
      <w:pPr>
        <w:pStyle w:val="aa"/>
        <w:numPr>
          <w:ilvl w:val="0"/>
          <w:numId w:val="49"/>
        </w:numPr>
        <w:jc w:val="both"/>
        <w:rPr>
          <w:rFonts w:ascii="Arial" w:hAnsi="Arial" w:cs="Arial"/>
        </w:rPr>
      </w:pPr>
      <w:r w:rsidRPr="0071020C">
        <w:rPr>
          <w:rFonts w:ascii="Arial" w:hAnsi="Arial" w:cs="Arial"/>
        </w:rPr>
        <w:t>В весенне-летний пожароопасный период необходимо при пожарном депо в помощь членам добровольной пожарной дружины (пожарно-сторожевой охраны) организовывать дежурство граждан и работников предприятий, расположенных в населенном пункте.</w:t>
      </w:r>
    </w:p>
    <w:p w:rsidR="00962F52" w:rsidRPr="0071020C" w:rsidRDefault="00962F52" w:rsidP="00962F52">
      <w:pPr>
        <w:pStyle w:val="aa"/>
        <w:numPr>
          <w:ilvl w:val="0"/>
          <w:numId w:val="49"/>
        </w:numPr>
        <w:jc w:val="both"/>
        <w:rPr>
          <w:rFonts w:ascii="Arial" w:hAnsi="Arial" w:cs="Arial"/>
        </w:rPr>
      </w:pPr>
      <w:r w:rsidRPr="0071020C">
        <w:rPr>
          <w:rFonts w:ascii="Arial" w:hAnsi="Arial" w:cs="Arial"/>
        </w:rPr>
        <w:t>Населенные пункты и отдельно расположенные объекты должны быть обеспечены исправной телефонной или радиосвязью для сообщения о пожаре в пожарную охрану.</w:t>
      </w:r>
    </w:p>
    <w:p w:rsidR="003C2206" w:rsidRPr="0071020C" w:rsidRDefault="003C2206" w:rsidP="00962F52">
      <w:pPr>
        <w:pStyle w:val="aa"/>
        <w:numPr>
          <w:ilvl w:val="0"/>
          <w:numId w:val="49"/>
        </w:numPr>
        <w:jc w:val="both"/>
        <w:rPr>
          <w:rFonts w:ascii="Arial" w:hAnsi="Arial" w:cs="Arial"/>
        </w:rPr>
      </w:pPr>
      <w:r w:rsidRPr="0071020C">
        <w:rPr>
          <w:rFonts w:ascii="Arial" w:hAnsi="Arial" w:cs="Arial"/>
          <w:spacing w:val="-3"/>
        </w:rPr>
        <w:t>Существует необходимость создания муниципальной пожарной охраны в с. Пачи и с.Михайловское.</w:t>
      </w:r>
    </w:p>
    <w:p w:rsidR="007B4376" w:rsidRPr="0071020C" w:rsidRDefault="00962F52" w:rsidP="00B57E80">
      <w:pPr>
        <w:outlineLvl w:val="1"/>
        <w:rPr>
          <w:rFonts w:ascii="Arial" w:hAnsi="Arial" w:cs="Arial"/>
          <w:b/>
        </w:rPr>
      </w:pPr>
      <w:r w:rsidRPr="0071020C">
        <w:rPr>
          <w:rFonts w:ascii="Arial" w:hAnsi="Arial" w:cs="Arial"/>
          <w:b/>
        </w:rPr>
        <w:br w:type="page"/>
      </w:r>
      <w:bookmarkStart w:id="45" w:name="_Toc296948396"/>
      <w:r w:rsidR="007B4376" w:rsidRPr="0071020C">
        <w:rPr>
          <w:rFonts w:ascii="Arial" w:hAnsi="Arial" w:cs="Arial"/>
          <w:b/>
        </w:rPr>
        <w:lastRenderedPageBreak/>
        <w:t>2.</w:t>
      </w:r>
      <w:r w:rsidRPr="0071020C">
        <w:rPr>
          <w:rFonts w:ascii="Arial" w:hAnsi="Arial" w:cs="Arial"/>
          <w:b/>
        </w:rPr>
        <w:t>6</w:t>
      </w:r>
      <w:r w:rsidR="007B4376" w:rsidRPr="0071020C">
        <w:rPr>
          <w:rFonts w:ascii="Arial" w:hAnsi="Arial" w:cs="Arial"/>
          <w:b/>
        </w:rPr>
        <w:t xml:space="preserve"> </w:t>
      </w:r>
      <w:r w:rsidR="002B24EC" w:rsidRPr="0071020C">
        <w:rPr>
          <w:rFonts w:ascii="Arial" w:hAnsi="Arial" w:cs="Arial"/>
          <w:b/>
        </w:rPr>
        <w:t xml:space="preserve">Мероприятия </w:t>
      </w:r>
      <w:r w:rsidR="002B24EC" w:rsidRPr="0071020C">
        <w:rPr>
          <w:rFonts w:ascii="Arial" w:eastAsia="TimesNewRomanPSMT" w:hAnsi="Arial" w:cs="Arial"/>
          <w:b/>
        </w:rPr>
        <w:t>по охране объектов культурного наследия</w:t>
      </w:r>
      <w:r w:rsidR="002B24EC" w:rsidRPr="0071020C">
        <w:rPr>
          <w:rFonts w:ascii="Arial" w:hAnsi="Arial" w:cs="Arial"/>
          <w:b/>
        </w:rPr>
        <w:t>.</w:t>
      </w:r>
      <w:bookmarkEnd w:id="45"/>
    </w:p>
    <w:p w:rsidR="002B24EC" w:rsidRPr="0071020C" w:rsidRDefault="002B24EC" w:rsidP="00B57E80">
      <w:pPr>
        <w:outlineLvl w:val="1"/>
        <w:rPr>
          <w:rFonts w:ascii="Arial" w:hAnsi="Arial" w:cs="Arial"/>
          <w:b/>
        </w:rPr>
      </w:pPr>
    </w:p>
    <w:p w:rsidR="002618A2" w:rsidRPr="0071020C" w:rsidRDefault="002618A2" w:rsidP="002618A2">
      <w:pPr>
        <w:spacing w:line="288" w:lineRule="auto"/>
        <w:ind w:firstLine="709"/>
        <w:jc w:val="both"/>
        <w:rPr>
          <w:rFonts w:ascii="Arial" w:hAnsi="Arial" w:cs="Arial"/>
        </w:rPr>
      </w:pPr>
      <w:r w:rsidRPr="0071020C">
        <w:rPr>
          <w:rFonts w:ascii="Arial" w:hAnsi="Arial" w:cs="Arial"/>
        </w:rPr>
        <w:t>На территории Тужинского муниципального района в настоящее время расположено 72 объекта культурного наследия.</w:t>
      </w:r>
    </w:p>
    <w:p w:rsidR="002618A2" w:rsidRPr="0071020C" w:rsidRDefault="002618A2" w:rsidP="002618A2">
      <w:pPr>
        <w:spacing w:line="288" w:lineRule="auto"/>
        <w:ind w:firstLine="709"/>
        <w:jc w:val="both"/>
        <w:rPr>
          <w:rFonts w:ascii="Arial" w:hAnsi="Arial" w:cs="Arial"/>
          <w:bCs/>
          <w:iCs/>
        </w:rPr>
      </w:pPr>
    </w:p>
    <w:p w:rsidR="002618A2" w:rsidRPr="0071020C" w:rsidRDefault="002618A2" w:rsidP="002618A2">
      <w:pPr>
        <w:spacing w:line="288" w:lineRule="auto"/>
        <w:ind w:firstLine="709"/>
        <w:jc w:val="both"/>
        <w:rPr>
          <w:rFonts w:ascii="Arial" w:hAnsi="Arial" w:cs="Arial"/>
        </w:rPr>
      </w:pPr>
      <w:r w:rsidRPr="0071020C">
        <w:rPr>
          <w:rFonts w:ascii="Arial" w:hAnsi="Arial" w:cs="Arial"/>
        </w:rPr>
        <w:t>В настоящее время сведения о находящихся на территории Тужинского муниципального района объектах археологического наследия не отражены в государственном кадастре объектов недвижимости. До внесения информации о памятниках археологии в кадастровую документацию органам местного самоуправления рекомендуется при предоставлении земель в пользование и собственность, а также выдаче разрешений на строительство руководствоваться имеющимися сведениями о памятниках археологии для предотвращения нарушения законодательства об охране объектов культурного наследия. В том числе, рекомендуется вносить информацию о наличии объектов культурного наследия и связанных с ними ограничениями в использовании земель в соответствующую документацию. Хозяйственная и иная деятельность на территориях объектов культурного наследия производиться по согласованию с государственными органами по охране культурного наследия.</w:t>
      </w:r>
    </w:p>
    <w:p w:rsidR="002618A2" w:rsidRPr="0071020C" w:rsidRDefault="002618A2" w:rsidP="00B57E80">
      <w:pPr>
        <w:outlineLvl w:val="1"/>
        <w:rPr>
          <w:rFonts w:ascii="Arial" w:hAnsi="Arial" w:cs="Arial"/>
          <w:b/>
        </w:rPr>
      </w:pPr>
    </w:p>
    <w:p w:rsidR="00231FF5" w:rsidRPr="0071020C" w:rsidRDefault="00231FF5" w:rsidP="00231FF5">
      <w:pPr>
        <w:autoSpaceDE w:val="0"/>
        <w:autoSpaceDN w:val="0"/>
        <w:adjustRightInd w:val="0"/>
        <w:ind w:firstLine="709"/>
        <w:jc w:val="both"/>
        <w:rPr>
          <w:rFonts w:ascii="Arial" w:hAnsi="Arial" w:cs="Arial"/>
        </w:rPr>
      </w:pPr>
      <w:r w:rsidRPr="0071020C">
        <w:rPr>
          <w:rFonts w:ascii="Arial" w:hAnsi="Arial" w:cs="Arial"/>
        </w:rPr>
        <w:t>Мероприятия по охране объектов культурного наследия Тужинского муниципального района включают в себя:</w:t>
      </w:r>
    </w:p>
    <w:p w:rsidR="00231FF5" w:rsidRPr="0071020C" w:rsidRDefault="00231FF5" w:rsidP="00231FF5">
      <w:pPr>
        <w:jc w:val="both"/>
        <w:rPr>
          <w:rFonts w:ascii="Arial" w:hAnsi="Arial" w:cs="Arial"/>
        </w:rPr>
      </w:pPr>
    </w:p>
    <w:p w:rsidR="00231FF5" w:rsidRPr="0071020C" w:rsidRDefault="00231FF5" w:rsidP="00231FF5">
      <w:pPr>
        <w:jc w:val="both"/>
        <w:rPr>
          <w:rFonts w:ascii="Arial" w:hAnsi="Arial" w:cs="Arial"/>
        </w:rPr>
      </w:pPr>
      <w:r w:rsidRPr="0071020C">
        <w:rPr>
          <w:rFonts w:ascii="Arial" w:hAnsi="Arial" w:cs="Arial"/>
        </w:rPr>
        <w:t xml:space="preserve">На первую очередь: </w:t>
      </w:r>
    </w:p>
    <w:p w:rsidR="00231FF5" w:rsidRPr="0071020C" w:rsidRDefault="00231FF5" w:rsidP="00231FF5">
      <w:pPr>
        <w:numPr>
          <w:ilvl w:val="0"/>
          <w:numId w:val="8"/>
        </w:numPr>
        <w:tabs>
          <w:tab w:val="clear" w:pos="1846"/>
          <w:tab w:val="num" w:pos="1080"/>
        </w:tabs>
        <w:ind w:left="0" w:firstLine="739"/>
        <w:jc w:val="both"/>
        <w:rPr>
          <w:rFonts w:ascii="Arial" w:hAnsi="Arial" w:cs="Arial"/>
        </w:rPr>
      </w:pPr>
      <w:r w:rsidRPr="0071020C">
        <w:rPr>
          <w:rFonts w:ascii="Arial" w:hAnsi="Arial" w:cs="Arial"/>
        </w:rPr>
        <w:t>инициация работ по выявлению неизвестных и не учтенных к настоящему времени объектов археологии;</w:t>
      </w:r>
    </w:p>
    <w:p w:rsidR="00231FF5" w:rsidRPr="0071020C" w:rsidRDefault="00231FF5" w:rsidP="00231FF5">
      <w:pPr>
        <w:numPr>
          <w:ilvl w:val="0"/>
          <w:numId w:val="8"/>
        </w:numPr>
        <w:tabs>
          <w:tab w:val="clear" w:pos="1846"/>
          <w:tab w:val="num" w:pos="1080"/>
        </w:tabs>
        <w:ind w:left="0" w:firstLine="739"/>
        <w:jc w:val="both"/>
        <w:rPr>
          <w:rFonts w:ascii="Arial" w:hAnsi="Arial" w:cs="Arial"/>
        </w:rPr>
      </w:pPr>
      <w:r w:rsidRPr="0071020C">
        <w:rPr>
          <w:rFonts w:ascii="Arial" w:hAnsi="Arial" w:cs="Arial"/>
        </w:rPr>
        <w:t>инициировать процесс перевода земель в пределах территории объекта культурного наследия в земли историко-культурного назначения;</w:t>
      </w:r>
    </w:p>
    <w:p w:rsidR="00231FF5" w:rsidRPr="0071020C" w:rsidRDefault="00231FF5" w:rsidP="00231FF5">
      <w:pPr>
        <w:numPr>
          <w:ilvl w:val="0"/>
          <w:numId w:val="8"/>
        </w:numPr>
        <w:tabs>
          <w:tab w:val="clear" w:pos="1846"/>
          <w:tab w:val="num" w:pos="1080"/>
        </w:tabs>
        <w:ind w:left="0" w:firstLine="739"/>
        <w:jc w:val="both"/>
      </w:pPr>
      <w:r w:rsidRPr="0071020C">
        <w:rPr>
          <w:rFonts w:ascii="Arial" w:hAnsi="Arial" w:cs="Arial"/>
        </w:rPr>
        <w:t>инициация работ по постановке участков памятников археологии на государственный кадастровый учет;</w:t>
      </w:r>
    </w:p>
    <w:p w:rsidR="00231FF5" w:rsidRPr="0071020C" w:rsidRDefault="00231FF5" w:rsidP="00231FF5">
      <w:pPr>
        <w:numPr>
          <w:ilvl w:val="0"/>
          <w:numId w:val="8"/>
        </w:numPr>
        <w:tabs>
          <w:tab w:val="clear" w:pos="1846"/>
          <w:tab w:val="num" w:pos="1080"/>
        </w:tabs>
        <w:ind w:left="0" w:firstLine="739"/>
        <w:jc w:val="both"/>
        <w:rPr>
          <w:rFonts w:ascii="Arial" w:hAnsi="Arial" w:cs="Arial"/>
        </w:rPr>
      </w:pPr>
      <w:r w:rsidRPr="0071020C">
        <w:rPr>
          <w:rFonts w:ascii="Arial" w:hAnsi="Arial" w:cs="Arial"/>
        </w:rPr>
        <w:t>согласование с государственными органами по охране памятников археологии хозяйственной и иной деятельности в пределах территорий и охранных зон объектов культурного наследия;</w:t>
      </w:r>
    </w:p>
    <w:p w:rsidR="00231FF5" w:rsidRPr="0071020C" w:rsidRDefault="00231FF5" w:rsidP="00231FF5">
      <w:pPr>
        <w:numPr>
          <w:ilvl w:val="0"/>
          <w:numId w:val="8"/>
        </w:numPr>
        <w:tabs>
          <w:tab w:val="clear" w:pos="1846"/>
          <w:tab w:val="num" w:pos="1080"/>
        </w:tabs>
        <w:ind w:left="0" w:firstLine="739"/>
        <w:jc w:val="both"/>
        <w:rPr>
          <w:rFonts w:ascii="Arial" w:hAnsi="Arial" w:cs="Arial"/>
        </w:rPr>
      </w:pPr>
      <w:r w:rsidRPr="0071020C">
        <w:rPr>
          <w:rFonts w:ascii="Arial" w:hAnsi="Arial" w:cs="Arial"/>
        </w:rPr>
        <w:t>инициировать процесс по разработке проектов зон охраны объектов культурного наследия и утверждение их в установленном порядке,</w:t>
      </w:r>
      <w:r w:rsidRPr="0071020C">
        <w:rPr>
          <w:rFonts w:ascii="Arial" w:eastAsia="TimesNewRomanPSMT" w:hAnsi="Arial" w:cs="Arial"/>
        </w:rPr>
        <w:t xml:space="preserve"> определение направления будущего хозяйственного использования.</w:t>
      </w:r>
    </w:p>
    <w:p w:rsidR="00231FF5" w:rsidRPr="0071020C" w:rsidRDefault="00231FF5" w:rsidP="00231FF5">
      <w:pPr>
        <w:jc w:val="both"/>
        <w:rPr>
          <w:rFonts w:ascii="Arial" w:eastAsia="TimesNewRomanPSMT" w:hAnsi="Arial" w:cs="Arial"/>
        </w:rPr>
      </w:pPr>
    </w:p>
    <w:p w:rsidR="00231FF5" w:rsidRPr="0071020C" w:rsidRDefault="00231FF5" w:rsidP="00231FF5">
      <w:pPr>
        <w:jc w:val="both"/>
        <w:rPr>
          <w:rFonts w:ascii="Arial" w:hAnsi="Arial" w:cs="Arial"/>
        </w:rPr>
      </w:pPr>
      <w:r w:rsidRPr="0071020C">
        <w:rPr>
          <w:rFonts w:ascii="Arial" w:eastAsia="TimesNewRomanPSMT" w:hAnsi="Arial" w:cs="Arial"/>
        </w:rPr>
        <w:t>На расчетный срок:</w:t>
      </w:r>
    </w:p>
    <w:p w:rsidR="00231FF5" w:rsidRPr="0071020C" w:rsidRDefault="00231FF5" w:rsidP="00231FF5">
      <w:pPr>
        <w:numPr>
          <w:ilvl w:val="0"/>
          <w:numId w:val="8"/>
        </w:numPr>
        <w:tabs>
          <w:tab w:val="clear" w:pos="1846"/>
          <w:tab w:val="num" w:pos="1080"/>
        </w:tabs>
        <w:ind w:left="0" w:firstLine="739"/>
      </w:pPr>
      <w:r w:rsidRPr="0071020C">
        <w:rPr>
          <w:rFonts w:ascii="Arial" w:hAnsi="Arial" w:cs="Arial"/>
        </w:rPr>
        <w:t>установка информационных знаков на объектах археологии;</w:t>
      </w:r>
    </w:p>
    <w:p w:rsidR="00231FF5" w:rsidRPr="0071020C" w:rsidRDefault="00231FF5" w:rsidP="00231FF5">
      <w:pPr>
        <w:numPr>
          <w:ilvl w:val="0"/>
          <w:numId w:val="8"/>
        </w:numPr>
        <w:tabs>
          <w:tab w:val="clear" w:pos="1846"/>
          <w:tab w:val="num" w:pos="1080"/>
        </w:tabs>
        <w:ind w:left="0" w:firstLine="739"/>
        <w:jc w:val="both"/>
      </w:pPr>
      <w:r w:rsidRPr="0071020C">
        <w:rPr>
          <w:rFonts w:ascii="Arial" w:hAnsi="Arial" w:cs="Arial"/>
        </w:rPr>
        <w:t>организация  и проведение работ по выявлению объектов культурного наследия местного значения.</w:t>
      </w:r>
    </w:p>
    <w:p w:rsidR="00DB181A" w:rsidRPr="0071020C" w:rsidRDefault="00231FF5" w:rsidP="00B57E80">
      <w:pPr>
        <w:outlineLvl w:val="1"/>
        <w:rPr>
          <w:rFonts w:ascii="Arial" w:hAnsi="Arial" w:cs="Arial"/>
          <w:b/>
        </w:rPr>
      </w:pPr>
      <w:r w:rsidRPr="0071020C">
        <w:rPr>
          <w:rFonts w:ascii="Arial" w:hAnsi="Arial" w:cs="Arial"/>
          <w:b/>
        </w:rPr>
        <w:br w:type="page"/>
      </w:r>
      <w:bookmarkStart w:id="46" w:name="_Toc296948397"/>
      <w:r w:rsidR="00DB181A" w:rsidRPr="0071020C">
        <w:rPr>
          <w:rFonts w:ascii="Arial" w:hAnsi="Arial" w:cs="Arial"/>
          <w:b/>
        </w:rPr>
        <w:lastRenderedPageBreak/>
        <w:t>2.</w:t>
      </w:r>
      <w:r w:rsidR="00962F52" w:rsidRPr="0071020C">
        <w:rPr>
          <w:rFonts w:ascii="Arial" w:hAnsi="Arial" w:cs="Arial"/>
          <w:b/>
        </w:rPr>
        <w:t>7</w:t>
      </w:r>
      <w:r w:rsidR="00DB181A" w:rsidRPr="0071020C">
        <w:rPr>
          <w:rFonts w:ascii="Arial" w:hAnsi="Arial" w:cs="Arial"/>
          <w:b/>
        </w:rPr>
        <w:t xml:space="preserve"> Мероприятия по нормативно-правовому обеспечению реализации схемы территориального планирования.</w:t>
      </w:r>
      <w:bookmarkEnd w:id="43"/>
      <w:bookmarkEnd w:id="46"/>
    </w:p>
    <w:p w:rsidR="00DB181A" w:rsidRPr="0071020C" w:rsidRDefault="00DB181A" w:rsidP="00DB181A">
      <w:pPr>
        <w:spacing w:line="288" w:lineRule="auto"/>
        <w:jc w:val="center"/>
        <w:rPr>
          <w:rFonts w:ascii="Arial" w:hAnsi="Arial" w:cs="Arial"/>
          <w:u w:val="single"/>
        </w:rPr>
      </w:pPr>
    </w:p>
    <w:p w:rsidR="00DB181A" w:rsidRPr="0071020C" w:rsidRDefault="00DB181A" w:rsidP="00DB181A">
      <w:pPr>
        <w:numPr>
          <w:ilvl w:val="0"/>
          <w:numId w:val="2"/>
        </w:numPr>
        <w:spacing w:line="288" w:lineRule="auto"/>
        <w:jc w:val="both"/>
        <w:rPr>
          <w:rFonts w:ascii="Arial" w:hAnsi="Arial" w:cs="Arial"/>
        </w:rPr>
      </w:pPr>
      <w:r w:rsidRPr="0071020C">
        <w:rPr>
          <w:rFonts w:ascii="Arial" w:hAnsi="Arial" w:cs="Arial"/>
        </w:rPr>
        <w:t>Утверждение плана реализации схемы территориального планирования муниципального района.</w:t>
      </w:r>
    </w:p>
    <w:p w:rsidR="00DB181A" w:rsidRPr="0071020C" w:rsidRDefault="00DB181A" w:rsidP="00DB181A">
      <w:pPr>
        <w:numPr>
          <w:ilvl w:val="0"/>
          <w:numId w:val="2"/>
        </w:numPr>
        <w:spacing w:line="288" w:lineRule="auto"/>
        <w:jc w:val="both"/>
        <w:rPr>
          <w:rFonts w:ascii="Arial" w:hAnsi="Arial" w:cs="Arial"/>
        </w:rPr>
      </w:pPr>
      <w:r w:rsidRPr="0071020C">
        <w:rPr>
          <w:rFonts w:ascii="Arial" w:hAnsi="Arial" w:cs="Arial"/>
        </w:rPr>
        <w:t>Введение системы мониторинга реализации схемы территориального планирования муниципального района.</w:t>
      </w:r>
    </w:p>
    <w:p w:rsidR="00DB181A" w:rsidRPr="0071020C" w:rsidRDefault="00DB181A" w:rsidP="00DB181A">
      <w:pPr>
        <w:numPr>
          <w:ilvl w:val="0"/>
          <w:numId w:val="2"/>
        </w:numPr>
        <w:spacing w:line="288" w:lineRule="auto"/>
        <w:jc w:val="both"/>
        <w:rPr>
          <w:rFonts w:ascii="Arial" w:hAnsi="Arial" w:cs="Arial"/>
        </w:rPr>
      </w:pPr>
      <w:r w:rsidRPr="0071020C">
        <w:rPr>
          <w:rFonts w:ascii="Arial" w:hAnsi="Arial" w:cs="Arial"/>
        </w:rPr>
        <w:t xml:space="preserve">Создание и ведение информационной системы обеспечения градостроительной деятельности муниципального района.  </w:t>
      </w:r>
    </w:p>
    <w:p w:rsidR="002F1ED2" w:rsidRPr="0071020C" w:rsidRDefault="002F1ED2" w:rsidP="002F1ED2">
      <w:pPr>
        <w:spacing w:line="288" w:lineRule="auto"/>
        <w:ind w:firstLine="720"/>
        <w:jc w:val="both"/>
        <w:rPr>
          <w:rFonts w:ascii="Arial" w:hAnsi="Arial" w:cs="Arial"/>
        </w:rPr>
      </w:pPr>
    </w:p>
    <w:sectPr w:rsidR="002F1ED2" w:rsidRPr="007102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CA0" w:rsidRDefault="00F76CA0">
      <w:r>
        <w:separator/>
      </w:r>
    </w:p>
  </w:endnote>
  <w:endnote w:type="continuationSeparator" w:id="1">
    <w:p w:rsidR="00F76CA0" w:rsidRDefault="00F76C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8D" w:rsidRDefault="00A4268D" w:rsidP="00744A9E">
    <w:pPr>
      <w:jc w:val="center"/>
    </w:pPr>
    <w:r>
      <w:rPr>
        <w:rFonts w:ascii="Arial" w:hAnsi="Arial" w:cs="Bookman Old Style"/>
        <w:iCs/>
        <w:shadow/>
        <w:noProof/>
        <w:sz w:val="20"/>
        <w:szCs w:val="20"/>
      </w:rPr>
      <w:pict>
        <v:line id="_x0000_s1029" style="position:absolute;left:0;text-align:left;z-index:251658240" from="0,-.3pt" to="459pt,-.3pt" strokeweight="1.5pt"/>
      </w:pict>
    </w:r>
    <w:r w:rsidRPr="00CA179E">
      <w:rPr>
        <w:rFonts w:ascii="Arial" w:hAnsi="Arial" w:cs="Bookman Old Style"/>
        <w:iCs/>
        <w:shadow/>
        <w:w w:val="120"/>
        <w:sz w:val="20"/>
        <w:szCs w:val="20"/>
      </w:rPr>
      <w:t>©</w:t>
    </w:r>
    <w:r w:rsidRPr="00CA179E">
      <w:rPr>
        <w:rFonts w:ascii="Arial" w:hAnsi="Arial" w:cs="Bookman Old Style"/>
        <w:iCs/>
        <w:shadow/>
        <w:sz w:val="20"/>
        <w:szCs w:val="20"/>
      </w:rPr>
      <w:t xml:space="preserve"> Архитектурно-планировочн</w:t>
    </w:r>
    <w:r>
      <w:rPr>
        <w:rFonts w:ascii="Arial" w:hAnsi="Arial" w:cs="Bookman Old Style"/>
        <w:iCs/>
        <w:shadow/>
        <w:sz w:val="20"/>
        <w:szCs w:val="20"/>
      </w:rPr>
      <w:t>ая мастерская  «Мастер СВ», 201</w:t>
    </w:r>
    <w:r w:rsidR="004368AF">
      <w:rPr>
        <w:rFonts w:ascii="Arial" w:hAnsi="Arial" w:cs="Bookman Old Style"/>
        <w:iCs/>
        <w:shadow/>
        <w:sz w:val="20"/>
        <w:szCs w:val="20"/>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CA0" w:rsidRDefault="00F76CA0">
      <w:r>
        <w:separator/>
      </w:r>
    </w:p>
  </w:footnote>
  <w:footnote w:type="continuationSeparator" w:id="1">
    <w:p w:rsidR="00F76CA0" w:rsidRDefault="00F76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8D" w:rsidRDefault="00A4268D" w:rsidP="00744A9E">
    <w:pPr>
      <w:pStyle w:val="a3"/>
      <w:ind w:right="-5"/>
      <w:jc w:val="center"/>
      <w:rPr>
        <w:rFonts w:ascii="Arial" w:hAnsi="Arial" w:cs="Arial"/>
      </w:rPr>
    </w:pPr>
    <w:r w:rsidRPr="00FF71AE">
      <w:rPr>
        <w:rFonts w:ascii="Arial" w:hAnsi="Arial" w:cs="Arial"/>
      </w:rPr>
      <w:t xml:space="preserve">Положения о территориальном планировании </w:t>
    </w:r>
  </w:p>
  <w:p w:rsidR="00A4268D" w:rsidRPr="007D7A53" w:rsidRDefault="00A4268D" w:rsidP="002F1ED2">
    <w:pPr>
      <w:pStyle w:val="a3"/>
      <w:framePr w:wrap="around" w:vAnchor="text" w:hAnchor="page" w:x="11242" w:y="1"/>
      <w:rPr>
        <w:rStyle w:val="a5"/>
        <w:rFonts w:ascii="Arial" w:hAnsi="Arial" w:cs="Arial"/>
        <w:b/>
        <w:sz w:val="20"/>
        <w:szCs w:val="20"/>
      </w:rPr>
    </w:pPr>
    <w:r w:rsidRPr="007D7A53">
      <w:rPr>
        <w:rStyle w:val="a5"/>
        <w:rFonts w:ascii="Arial" w:hAnsi="Arial" w:cs="Arial"/>
        <w:b/>
        <w:sz w:val="20"/>
        <w:szCs w:val="20"/>
      </w:rPr>
      <w:fldChar w:fldCharType="begin"/>
    </w:r>
    <w:r w:rsidRPr="007D7A53">
      <w:rPr>
        <w:rStyle w:val="a5"/>
        <w:rFonts w:ascii="Arial" w:hAnsi="Arial" w:cs="Arial"/>
        <w:b/>
        <w:sz w:val="20"/>
        <w:szCs w:val="20"/>
      </w:rPr>
      <w:instrText xml:space="preserve">PAGE  </w:instrText>
    </w:r>
    <w:r w:rsidRPr="007D7A53">
      <w:rPr>
        <w:rStyle w:val="a5"/>
        <w:rFonts w:ascii="Arial" w:hAnsi="Arial" w:cs="Arial"/>
        <w:b/>
        <w:sz w:val="20"/>
        <w:szCs w:val="20"/>
      </w:rPr>
      <w:fldChar w:fldCharType="separate"/>
    </w:r>
    <w:r w:rsidR="006D3A3B">
      <w:rPr>
        <w:rStyle w:val="a5"/>
        <w:rFonts w:ascii="Arial" w:hAnsi="Arial" w:cs="Arial"/>
        <w:b/>
        <w:noProof/>
        <w:sz w:val="20"/>
        <w:szCs w:val="20"/>
      </w:rPr>
      <w:t>28</w:t>
    </w:r>
    <w:r w:rsidRPr="007D7A53">
      <w:rPr>
        <w:rStyle w:val="a5"/>
        <w:rFonts w:ascii="Arial" w:hAnsi="Arial" w:cs="Arial"/>
        <w:b/>
        <w:sz w:val="20"/>
        <w:szCs w:val="20"/>
      </w:rPr>
      <w:fldChar w:fldCharType="end"/>
    </w:r>
  </w:p>
  <w:p w:rsidR="00A4268D" w:rsidRPr="00FF71AE" w:rsidRDefault="00A4268D" w:rsidP="00744A9E">
    <w:pPr>
      <w:pStyle w:val="a3"/>
      <w:ind w:right="-5"/>
      <w:jc w:val="center"/>
      <w:rPr>
        <w:rFonts w:ascii="Arial" w:hAnsi="Arial" w:cs="Arial"/>
      </w:rPr>
    </w:pPr>
    <w:r>
      <w:rPr>
        <w:rFonts w:ascii="Arial" w:hAnsi="Arial" w:cs="Arial"/>
      </w:rPr>
      <w:t xml:space="preserve">Тужинского </w:t>
    </w:r>
    <w:r w:rsidRPr="00FF71AE">
      <w:rPr>
        <w:rFonts w:ascii="Arial" w:hAnsi="Arial" w:cs="Arial"/>
      </w:rPr>
      <w:t xml:space="preserve"> муниципального </w:t>
    </w:r>
    <w:r w:rsidRPr="00A208AA">
      <w:rPr>
        <w:rFonts w:ascii="Arial" w:hAnsi="Arial" w:cs="Arial"/>
      </w:rPr>
      <w:t>района</w:t>
    </w:r>
    <w:r>
      <w:rPr>
        <w:rFonts w:ascii="Arial" w:hAnsi="Arial" w:cs="Arial"/>
      </w:rPr>
      <w:t xml:space="preserve"> Кировской области</w:t>
    </w:r>
  </w:p>
  <w:p w:rsidR="00A4268D" w:rsidRDefault="00A4268D">
    <w:pPr>
      <w:pStyle w:val="a3"/>
    </w:pPr>
    <w:r>
      <w:rPr>
        <w:rFonts w:ascii="Arial" w:hAnsi="Arial" w:cs="Arial"/>
        <w:noProof/>
      </w:rPr>
      <w:pict>
        <v:line id="_x0000_s1025" style="position:absolute;z-index:251657216" from="0,2.85pt" to="459pt,2.85pt"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728"/>
    <w:multiLevelType w:val="hybridMultilevel"/>
    <w:tmpl w:val="5002F5C2"/>
    <w:lvl w:ilvl="0" w:tplc="55CC09FA">
      <w:start w:val="1"/>
      <w:numFmt w:val="bullet"/>
      <w:lvlText w:val=""/>
      <w:lvlJc w:val="left"/>
      <w:pPr>
        <w:tabs>
          <w:tab w:val="num" w:pos="1137"/>
        </w:tabs>
        <w:ind w:left="712" w:hanging="35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5D61C0"/>
    <w:multiLevelType w:val="hybridMultilevel"/>
    <w:tmpl w:val="804EB16E"/>
    <w:lvl w:ilvl="0" w:tplc="07660F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532C"/>
    <w:multiLevelType w:val="hybridMultilevel"/>
    <w:tmpl w:val="EC3682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063863"/>
    <w:multiLevelType w:val="hybridMultilevel"/>
    <w:tmpl w:val="C9E03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DA5526"/>
    <w:multiLevelType w:val="hybridMultilevel"/>
    <w:tmpl w:val="BC92D8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602C0B"/>
    <w:multiLevelType w:val="hybridMultilevel"/>
    <w:tmpl w:val="D286E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875333"/>
    <w:multiLevelType w:val="hybridMultilevel"/>
    <w:tmpl w:val="14600BD6"/>
    <w:lvl w:ilvl="0" w:tplc="8F6CC7B6">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541707"/>
    <w:multiLevelType w:val="multilevel"/>
    <w:tmpl w:val="B396033A"/>
    <w:styleLink w:val="3"/>
    <w:lvl w:ilvl="0">
      <w:start w:val="1"/>
      <w:numFmt w:val="bullet"/>
      <w:lvlText w:val="­"/>
      <w:lvlJc w:val="left"/>
      <w:pPr>
        <w:tabs>
          <w:tab w:val="num" w:pos="1440"/>
        </w:tabs>
        <w:ind w:left="1440" w:hanging="360"/>
      </w:pPr>
      <w:rPr>
        <w:rFonts w:ascii="Courier New" w:hAnsi="Courier New"/>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0C46A22"/>
    <w:multiLevelType w:val="hybridMultilevel"/>
    <w:tmpl w:val="E8E06056"/>
    <w:lvl w:ilvl="0" w:tplc="55CC09FA">
      <w:start w:val="1"/>
      <w:numFmt w:val="bullet"/>
      <w:lvlText w:val=""/>
      <w:lvlJc w:val="left"/>
      <w:pPr>
        <w:tabs>
          <w:tab w:val="num" w:pos="1137"/>
        </w:tabs>
        <w:ind w:left="712" w:hanging="35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DC6D8E"/>
    <w:multiLevelType w:val="hybridMultilevel"/>
    <w:tmpl w:val="3F0AE6F0"/>
    <w:lvl w:ilvl="0" w:tplc="55CC09FA">
      <w:start w:val="1"/>
      <w:numFmt w:val="bullet"/>
      <w:lvlText w:val=""/>
      <w:lvlJc w:val="left"/>
      <w:pPr>
        <w:tabs>
          <w:tab w:val="num" w:pos="1846"/>
        </w:tabs>
        <w:ind w:left="1421" w:hanging="35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6712BC7"/>
    <w:multiLevelType w:val="multilevel"/>
    <w:tmpl w:val="DF58B8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6876074"/>
    <w:multiLevelType w:val="hybridMultilevel"/>
    <w:tmpl w:val="FD30A1E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616A13"/>
    <w:multiLevelType w:val="hybridMultilevel"/>
    <w:tmpl w:val="6284F0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906D30"/>
    <w:multiLevelType w:val="hybridMultilevel"/>
    <w:tmpl w:val="44283618"/>
    <w:lvl w:ilvl="0" w:tplc="7D521A2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EE66F8"/>
    <w:multiLevelType w:val="hybridMultilevel"/>
    <w:tmpl w:val="FB14D7EC"/>
    <w:lvl w:ilvl="0" w:tplc="55CC09FA">
      <w:start w:val="1"/>
      <w:numFmt w:val="bullet"/>
      <w:lvlText w:val=""/>
      <w:lvlJc w:val="left"/>
      <w:pPr>
        <w:tabs>
          <w:tab w:val="num" w:pos="1857"/>
        </w:tabs>
        <w:ind w:left="1432" w:hanging="352"/>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A137B21"/>
    <w:multiLevelType w:val="multilevel"/>
    <w:tmpl w:val="06F8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631C7F"/>
    <w:multiLevelType w:val="multilevel"/>
    <w:tmpl w:val="73F045EE"/>
    <w:lvl w:ilvl="0">
      <w:start w:val="1"/>
      <w:numFmt w:val="decimal"/>
      <w:lvlText w:val="%1."/>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F246E14"/>
    <w:multiLevelType w:val="hybridMultilevel"/>
    <w:tmpl w:val="9A18F584"/>
    <w:lvl w:ilvl="0" w:tplc="7D521A2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0796A76"/>
    <w:multiLevelType w:val="hybridMultilevel"/>
    <w:tmpl w:val="EF52AE54"/>
    <w:lvl w:ilvl="0" w:tplc="55CC09FA">
      <w:start w:val="1"/>
      <w:numFmt w:val="bullet"/>
      <w:lvlText w:val=""/>
      <w:lvlJc w:val="left"/>
      <w:pPr>
        <w:tabs>
          <w:tab w:val="num" w:pos="1497"/>
        </w:tabs>
        <w:ind w:left="1072" w:hanging="352"/>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5100A1A"/>
    <w:multiLevelType w:val="multilevel"/>
    <w:tmpl w:val="979E261C"/>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5473D4D"/>
    <w:multiLevelType w:val="hybridMultilevel"/>
    <w:tmpl w:val="C0D06366"/>
    <w:lvl w:ilvl="0" w:tplc="592ED314">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8C83E59"/>
    <w:multiLevelType w:val="hybridMultilevel"/>
    <w:tmpl w:val="5396184A"/>
    <w:lvl w:ilvl="0" w:tplc="FFFFFFFF">
      <w:start w:val="1"/>
      <w:numFmt w:val="bullet"/>
      <w:lvlText w:val="▬"/>
      <w:lvlJc w:val="left"/>
      <w:pPr>
        <w:tabs>
          <w:tab w:val="num" w:pos="1128"/>
        </w:tabs>
        <w:ind w:left="1128" w:hanging="360"/>
      </w:pPr>
      <w:rPr>
        <w:rFonts w:ascii="Courier New" w:hAnsi="Courier New" w:hint="default"/>
      </w:rPr>
    </w:lvl>
    <w:lvl w:ilvl="1" w:tplc="FFFFFFFF" w:tentative="1">
      <w:start w:val="1"/>
      <w:numFmt w:val="bullet"/>
      <w:lvlText w:val="o"/>
      <w:lvlJc w:val="left"/>
      <w:pPr>
        <w:tabs>
          <w:tab w:val="num" w:pos="1215"/>
        </w:tabs>
        <w:ind w:left="1215" w:hanging="360"/>
      </w:pPr>
      <w:rPr>
        <w:rFonts w:ascii="Courier New" w:hAnsi="Courier New" w:cs="Courier New" w:hint="default"/>
      </w:rPr>
    </w:lvl>
    <w:lvl w:ilvl="2" w:tplc="FFFFFFFF" w:tentative="1">
      <w:start w:val="1"/>
      <w:numFmt w:val="bullet"/>
      <w:lvlText w:val=""/>
      <w:lvlJc w:val="left"/>
      <w:pPr>
        <w:tabs>
          <w:tab w:val="num" w:pos="1935"/>
        </w:tabs>
        <w:ind w:left="1935" w:hanging="360"/>
      </w:pPr>
      <w:rPr>
        <w:rFonts w:ascii="Wingdings" w:hAnsi="Wingdings" w:hint="default"/>
      </w:rPr>
    </w:lvl>
    <w:lvl w:ilvl="3" w:tplc="FFFFFFFF" w:tentative="1">
      <w:start w:val="1"/>
      <w:numFmt w:val="bullet"/>
      <w:lvlText w:val=""/>
      <w:lvlJc w:val="left"/>
      <w:pPr>
        <w:tabs>
          <w:tab w:val="num" w:pos="2655"/>
        </w:tabs>
        <w:ind w:left="2655" w:hanging="360"/>
      </w:pPr>
      <w:rPr>
        <w:rFonts w:ascii="Symbol" w:hAnsi="Symbol" w:hint="default"/>
      </w:rPr>
    </w:lvl>
    <w:lvl w:ilvl="4" w:tplc="FFFFFFFF" w:tentative="1">
      <w:start w:val="1"/>
      <w:numFmt w:val="bullet"/>
      <w:lvlText w:val="o"/>
      <w:lvlJc w:val="left"/>
      <w:pPr>
        <w:tabs>
          <w:tab w:val="num" w:pos="3375"/>
        </w:tabs>
        <w:ind w:left="3375" w:hanging="360"/>
      </w:pPr>
      <w:rPr>
        <w:rFonts w:ascii="Courier New" w:hAnsi="Courier New" w:cs="Courier New" w:hint="default"/>
      </w:rPr>
    </w:lvl>
    <w:lvl w:ilvl="5" w:tplc="FFFFFFFF" w:tentative="1">
      <w:start w:val="1"/>
      <w:numFmt w:val="bullet"/>
      <w:lvlText w:val=""/>
      <w:lvlJc w:val="left"/>
      <w:pPr>
        <w:tabs>
          <w:tab w:val="num" w:pos="4095"/>
        </w:tabs>
        <w:ind w:left="4095" w:hanging="360"/>
      </w:pPr>
      <w:rPr>
        <w:rFonts w:ascii="Wingdings" w:hAnsi="Wingdings" w:hint="default"/>
      </w:rPr>
    </w:lvl>
    <w:lvl w:ilvl="6" w:tplc="FFFFFFFF" w:tentative="1">
      <w:start w:val="1"/>
      <w:numFmt w:val="bullet"/>
      <w:lvlText w:val=""/>
      <w:lvlJc w:val="left"/>
      <w:pPr>
        <w:tabs>
          <w:tab w:val="num" w:pos="4815"/>
        </w:tabs>
        <w:ind w:left="4815" w:hanging="360"/>
      </w:pPr>
      <w:rPr>
        <w:rFonts w:ascii="Symbol" w:hAnsi="Symbol" w:hint="default"/>
      </w:rPr>
    </w:lvl>
    <w:lvl w:ilvl="7" w:tplc="FFFFFFFF" w:tentative="1">
      <w:start w:val="1"/>
      <w:numFmt w:val="bullet"/>
      <w:lvlText w:val="o"/>
      <w:lvlJc w:val="left"/>
      <w:pPr>
        <w:tabs>
          <w:tab w:val="num" w:pos="5535"/>
        </w:tabs>
        <w:ind w:left="5535" w:hanging="360"/>
      </w:pPr>
      <w:rPr>
        <w:rFonts w:ascii="Courier New" w:hAnsi="Courier New" w:cs="Courier New" w:hint="default"/>
      </w:rPr>
    </w:lvl>
    <w:lvl w:ilvl="8" w:tplc="FFFFFFFF" w:tentative="1">
      <w:start w:val="1"/>
      <w:numFmt w:val="bullet"/>
      <w:lvlText w:val=""/>
      <w:lvlJc w:val="left"/>
      <w:pPr>
        <w:tabs>
          <w:tab w:val="num" w:pos="6255"/>
        </w:tabs>
        <w:ind w:left="6255" w:hanging="360"/>
      </w:pPr>
      <w:rPr>
        <w:rFonts w:ascii="Wingdings" w:hAnsi="Wingdings" w:hint="default"/>
      </w:rPr>
    </w:lvl>
  </w:abstractNum>
  <w:abstractNum w:abstractNumId="23">
    <w:nsid w:val="2AA543D9"/>
    <w:multiLevelType w:val="hybridMultilevel"/>
    <w:tmpl w:val="3DE27CF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2DA8355A"/>
    <w:multiLevelType w:val="hybridMultilevel"/>
    <w:tmpl w:val="7AE2A3EE"/>
    <w:lvl w:ilvl="0" w:tplc="07660F1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12E6B72"/>
    <w:multiLevelType w:val="hybridMultilevel"/>
    <w:tmpl w:val="A1DE427A"/>
    <w:lvl w:ilvl="0" w:tplc="55CC09FA">
      <w:start w:val="1"/>
      <w:numFmt w:val="bullet"/>
      <w:lvlText w:val=""/>
      <w:lvlJc w:val="left"/>
      <w:pPr>
        <w:tabs>
          <w:tab w:val="num" w:pos="1137"/>
        </w:tabs>
        <w:ind w:left="712" w:hanging="352"/>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28B4A75"/>
    <w:multiLevelType w:val="hybridMultilevel"/>
    <w:tmpl w:val="1348EF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D216620"/>
    <w:multiLevelType w:val="hybridMultilevel"/>
    <w:tmpl w:val="3684DF26"/>
    <w:lvl w:ilvl="0" w:tplc="04190001">
      <w:start w:val="1"/>
      <w:numFmt w:val="bullet"/>
      <w:lvlText w:val="-"/>
      <w:lvlJc w:val="left"/>
      <w:pPr>
        <w:tabs>
          <w:tab w:val="num" w:pos="900"/>
        </w:tabs>
        <w:ind w:left="900" w:hanging="360"/>
      </w:pPr>
      <w:rPr>
        <w:rFonts w:ascii="Times New Roman" w:hAnsi="Times New Roman" w:cs="Times New Roman" w:hint="default"/>
        <w:b/>
        <w:i w:val="0"/>
      </w:rPr>
    </w:lvl>
    <w:lvl w:ilvl="1" w:tplc="04190005"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04675F5"/>
    <w:multiLevelType w:val="hybridMultilevel"/>
    <w:tmpl w:val="371815D2"/>
    <w:lvl w:ilvl="0" w:tplc="978AF3E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57D061D"/>
    <w:multiLevelType w:val="hybridMultilevel"/>
    <w:tmpl w:val="5BB48F18"/>
    <w:lvl w:ilvl="0" w:tplc="55CC09FA">
      <w:start w:val="1"/>
      <w:numFmt w:val="bullet"/>
      <w:lvlText w:val=""/>
      <w:lvlJc w:val="left"/>
      <w:pPr>
        <w:tabs>
          <w:tab w:val="num" w:pos="1137"/>
        </w:tabs>
        <w:ind w:left="712" w:hanging="35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7F11D08"/>
    <w:multiLevelType w:val="hybridMultilevel"/>
    <w:tmpl w:val="E72E59D2"/>
    <w:lvl w:ilvl="0" w:tplc="9BB4E08C">
      <w:start w:val="1"/>
      <w:numFmt w:val="bullet"/>
      <w:lvlText w:val=""/>
      <w:lvlJc w:val="left"/>
      <w:pPr>
        <w:tabs>
          <w:tab w:val="num" w:pos="1497"/>
        </w:tabs>
        <w:ind w:left="1072" w:hanging="352"/>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4E4D201F"/>
    <w:multiLevelType w:val="hybridMultilevel"/>
    <w:tmpl w:val="B8004C22"/>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510C09BF"/>
    <w:multiLevelType w:val="multilevel"/>
    <w:tmpl w:val="2856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5A7633"/>
    <w:multiLevelType w:val="hybridMultilevel"/>
    <w:tmpl w:val="2CB200DA"/>
    <w:lvl w:ilvl="0">
      <w:start w:val="1"/>
      <w:numFmt w:val="decimal"/>
      <w:lvlText w:val="%1."/>
      <w:lvlJc w:val="left"/>
      <w:pPr>
        <w:tabs>
          <w:tab w:val="num" w:pos="360"/>
        </w:tabs>
        <w:ind w:left="360" w:hanging="360"/>
      </w:pPr>
      <w:rPr>
        <w:rFonts w:hint="default"/>
        <w:color w:val="auto"/>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4">
    <w:nsid w:val="57714034"/>
    <w:multiLevelType w:val="hybridMultilevel"/>
    <w:tmpl w:val="7FFC71D2"/>
    <w:lvl w:ilvl="0" w:tplc="55CC09FA">
      <w:start w:val="1"/>
      <w:numFmt w:val="bullet"/>
      <w:lvlText w:val=""/>
      <w:lvlJc w:val="left"/>
      <w:pPr>
        <w:tabs>
          <w:tab w:val="num" w:pos="1137"/>
        </w:tabs>
        <w:ind w:left="712" w:hanging="35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9E60585"/>
    <w:multiLevelType w:val="hybridMultilevel"/>
    <w:tmpl w:val="E78C7934"/>
    <w:lvl w:ilvl="0" w:tplc="55CC09FA">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5707A9"/>
    <w:multiLevelType w:val="hybridMultilevel"/>
    <w:tmpl w:val="121636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5E900E9C"/>
    <w:multiLevelType w:val="hybridMultilevel"/>
    <w:tmpl w:val="47505BBA"/>
    <w:lvl w:ilvl="0" w:tplc="D96239DC">
      <w:start w:val="1"/>
      <w:numFmt w:val="bullet"/>
      <w:lvlText w:val=""/>
      <w:lvlJc w:val="left"/>
      <w:pPr>
        <w:tabs>
          <w:tab w:val="num" w:pos="2149"/>
        </w:tabs>
        <w:ind w:left="2149" w:hanging="360"/>
      </w:pPr>
      <w:rPr>
        <w:rFonts w:ascii="Symbol" w:hAnsi="Symbol" w:hint="default"/>
        <w:color w:val="auto"/>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8">
    <w:nsid w:val="63493B11"/>
    <w:multiLevelType w:val="hybridMultilevel"/>
    <w:tmpl w:val="7EEED1B0"/>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43D3249"/>
    <w:multiLevelType w:val="hybridMultilevel"/>
    <w:tmpl w:val="CC1E4EB2"/>
    <w:lvl w:ilvl="0" w:tplc="64AA39F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A4F237C"/>
    <w:multiLevelType w:val="hybridMultilevel"/>
    <w:tmpl w:val="ED3A8692"/>
    <w:lvl w:ilvl="0" w:tplc="4EE66236">
      <w:start w:val="1"/>
      <w:numFmt w:val="bullet"/>
      <w:lvlText w:val=""/>
      <w:lvlJc w:val="left"/>
      <w:pPr>
        <w:tabs>
          <w:tab w:val="num" w:pos="1677"/>
        </w:tabs>
        <w:ind w:left="1252" w:hanging="352"/>
      </w:pPr>
      <w:rPr>
        <w:rFonts w:ascii="Symbol" w:hAnsi="Symbol" w:hint="default"/>
      </w:rPr>
    </w:lvl>
    <w:lvl w:ilvl="1" w:tplc="04190003">
      <w:start w:val="1"/>
      <w:numFmt w:val="decimal"/>
      <w:lvlText w:val="%2."/>
      <w:lvlJc w:val="left"/>
      <w:pPr>
        <w:tabs>
          <w:tab w:val="num" w:pos="1440"/>
        </w:tabs>
        <w:ind w:left="1440" w:hanging="360"/>
      </w:pPr>
      <w:rPr>
        <w:rFonts w:hint="default"/>
      </w:r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nsid w:val="6A632633"/>
    <w:multiLevelType w:val="multilevel"/>
    <w:tmpl w:val="7B40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371F6E"/>
    <w:multiLevelType w:val="hybridMultilevel"/>
    <w:tmpl w:val="DA4AE750"/>
    <w:lvl w:ilvl="0" w:tplc="55CC09FA">
      <w:start w:val="1"/>
      <w:numFmt w:val="bullet"/>
      <w:lvlText w:val=""/>
      <w:lvlJc w:val="left"/>
      <w:pPr>
        <w:tabs>
          <w:tab w:val="num" w:pos="1857"/>
        </w:tabs>
        <w:ind w:left="1432" w:hanging="352"/>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6DD60A8E"/>
    <w:multiLevelType w:val="multilevel"/>
    <w:tmpl w:val="20D8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376955"/>
    <w:multiLevelType w:val="multilevel"/>
    <w:tmpl w:val="69BE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BA4262"/>
    <w:multiLevelType w:val="hybridMultilevel"/>
    <w:tmpl w:val="DF58B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44B3F33"/>
    <w:multiLevelType w:val="hybridMultilevel"/>
    <w:tmpl w:val="73F045EE"/>
    <w:lvl w:ilvl="0">
      <w:start w:val="1"/>
      <w:numFmt w:val="decimal"/>
      <w:lvlText w:val="%1."/>
      <w:lvlJc w:val="left"/>
      <w:pPr>
        <w:tabs>
          <w:tab w:val="num" w:pos="1440"/>
        </w:tabs>
        <w:ind w:left="144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78FD63A6"/>
    <w:multiLevelType w:val="hybridMultilevel"/>
    <w:tmpl w:val="9AF29F58"/>
    <w:lvl w:ilvl="0" w:tplc="8F96EB6C">
      <w:start w:val="1"/>
      <w:numFmt w:val="decimal"/>
      <w:lvlText w:val="%1."/>
      <w:lvlJc w:val="left"/>
      <w:pPr>
        <w:tabs>
          <w:tab w:val="num" w:pos="1995"/>
        </w:tabs>
        <w:ind w:left="1995" w:hanging="1275"/>
      </w:pPr>
      <w:rPr>
        <w:rFonts w:ascii="Arial" w:hAnsi="Arial" w:hint="default"/>
        <w:b w:val="0"/>
        <w:i w:val="0"/>
        <w:sz w:val="24"/>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48">
    <w:nsid w:val="7DD775C2"/>
    <w:multiLevelType w:val="hybridMultilevel"/>
    <w:tmpl w:val="A6B4DB6C"/>
    <w:lvl w:ilvl="0" w:tplc="E466B1C8">
      <w:start w:val="1"/>
      <w:numFmt w:val="bullet"/>
      <w:lvlText w:val=""/>
      <w:lvlJc w:val="left"/>
      <w:pPr>
        <w:tabs>
          <w:tab w:val="num" w:pos="1137"/>
        </w:tabs>
        <w:ind w:left="712" w:hanging="352"/>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2"/>
  </w:num>
  <w:num w:numId="3">
    <w:abstractNumId w:val="13"/>
  </w:num>
  <w:num w:numId="4">
    <w:abstractNumId w:val="17"/>
  </w:num>
  <w:num w:numId="5">
    <w:abstractNumId w:val="35"/>
  </w:num>
  <w:num w:numId="6">
    <w:abstractNumId w:val="28"/>
  </w:num>
  <w:num w:numId="7">
    <w:abstractNumId w:val="3"/>
  </w:num>
  <w:num w:numId="8">
    <w:abstractNumId w:val="9"/>
  </w:num>
  <w:num w:numId="9">
    <w:abstractNumId w:val="47"/>
  </w:num>
  <w:num w:numId="10">
    <w:abstractNumId w:val="46"/>
  </w:num>
  <w:num w:numId="11">
    <w:abstractNumId w:val="39"/>
  </w:num>
  <w:num w:numId="12">
    <w:abstractNumId w:val="33"/>
  </w:num>
  <w:num w:numId="13">
    <w:abstractNumId w:val="22"/>
  </w:num>
  <w:num w:numId="14">
    <w:abstractNumId w:val="48"/>
  </w:num>
  <w:num w:numId="15">
    <w:abstractNumId w:val="30"/>
  </w:num>
  <w:num w:numId="16">
    <w:abstractNumId w:val="18"/>
  </w:num>
  <w:num w:numId="17">
    <w:abstractNumId w:val="6"/>
  </w:num>
  <w:num w:numId="18">
    <w:abstractNumId w:val="19"/>
  </w:num>
  <w:num w:numId="19">
    <w:abstractNumId w:val="7"/>
  </w:num>
  <w:num w:numId="20">
    <w:abstractNumId w:val="2"/>
  </w:num>
  <w:num w:numId="21">
    <w:abstractNumId w:val="37"/>
  </w:num>
  <w:num w:numId="22">
    <w:abstractNumId w:val="27"/>
  </w:num>
  <w:num w:numId="23">
    <w:abstractNumId w:val="16"/>
  </w:num>
  <w:num w:numId="24">
    <w:abstractNumId w:val="38"/>
  </w:num>
  <w:num w:numId="25">
    <w:abstractNumId w:val="40"/>
  </w:num>
  <w:num w:numId="26">
    <w:abstractNumId w:val="43"/>
  </w:num>
  <w:num w:numId="27">
    <w:abstractNumId w:val="44"/>
  </w:num>
  <w:num w:numId="28">
    <w:abstractNumId w:val="41"/>
  </w:num>
  <w:num w:numId="29">
    <w:abstractNumId w:val="23"/>
  </w:num>
  <w:num w:numId="30">
    <w:abstractNumId w:val="26"/>
  </w:num>
  <w:num w:numId="31">
    <w:abstractNumId w:val="32"/>
  </w:num>
  <w:num w:numId="32">
    <w:abstractNumId w:val="15"/>
  </w:num>
  <w:num w:numId="33">
    <w:abstractNumId w:val="11"/>
  </w:num>
  <w:num w:numId="34">
    <w:abstractNumId w:val="0"/>
  </w:num>
  <w:num w:numId="35">
    <w:abstractNumId w:val="36"/>
  </w:num>
  <w:num w:numId="36">
    <w:abstractNumId w:val="8"/>
  </w:num>
  <w:num w:numId="37">
    <w:abstractNumId w:val="4"/>
  </w:num>
  <w:num w:numId="38">
    <w:abstractNumId w:val="45"/>
  </w:num>
  <w:num w:numId="39">
    <w:abstractNumId w:val="10"/>
  </w:num>
  <w:num w:numId="40">
    <w:abstractNumId w:val="21"/>
  </w:num>
  <w:num w:numId="41">
    <w:abstractNumId w:val="1"/>
  </w:num>
  <w:num w:numId="42">
    <w:abstractNumId w:val="20"/>
  </w:num>
  <w:num w:numId="43">
    <w:abstractNumId w:val="25"/>
  </w:num>
  <w:num w:numId="44">
    <w:abstractNumId w:val="24"/>
  </w:num>
  <w:num w:numId="45">
    <w:abstractNumId w:val="34"/>
  </w:num>
  <w:num w:numId="46">
    <w:abstractNumId w:val="29"/>
  </w:num>
  <w:num w:numId="47">
    <w:abstractNumId w:val="42"/>
  </w:num>
  <w:num w:numId="48">
    <w:abstractNumId w:val="14"/>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744A9E"/>
    <w:rsid w:val="00011E68"/>
    <w:rsid w:val="00014CEF"/>
    <w:rsid w:val="00023670"/>
    <w:rsid w:val="00033ABE"/>
    <w:rsid w:val="00054815"/>
    <w:rsid w:val="000556DF"/>
    <w:rsid w:val="00065079"/>
    <w:rsid w:val="0006660F"/>
    <w:rsid w:val="00067C17"/>
    <w:rsid w:val="000734F8"/>
    <w:rsid w:val="0009060F"/>
    <w:rsid w:val="00091635"/>
    <w:rsid w:val="00092439"/>
    <w:rsid w:val="00094F23"/>
    <w:rsid w:val="00097CC4"/>
    <w:rsid w:val="000A07FD"/>
    <w:rsid w:val="000A2725"/>
    <w:rsid w:val="000A2C6A"/>
    <w:rsid w:val="000C1A37"/>
    <w:rsid w:val="000C4965"/>
    <w:rsid w:val="000C5892"/>
    <w:rsid w:val="000D4043"/>
    <w:rsid w:val="000D79B1"/>
    <w:rsid w:val="000F45F5"/>
    <w:rsid w:val="001207FE"/>
    <w:rsid w:val="00121A4C"/>
    <w:rsid w:val="00131877"/>
    <w:rsid w:val="00132173"/>
    <w:rsid w:val="00153287"/>
    <w:rsid w:val="001571B4"/>
    <w:rsid w:val="00191CFB"/>
    <w:rsid w:val="001A0B7A"/>
    <w:rsid w:val="001A6AF9"/>
    <w:rsid w:val="001C0C8D"/>
    <w:rsid w:val="001D065B"/>
    <w:rsid w:val="001D3177"/>
    <w:rsid w:val="001E0E6B"/>
    <w:rsid w:val="001E6D32"/>
    <w:rsid w:val="002025C7"/>
    <w:rsid w:val="0021330F"/>
    <w:rsid w:val="0021372A"/>
    <w:rsid w:val="00214595"/>
    <w:rsid w:val="0021693F"/>
    <w:rsid w:val="00223B0F"/>
    <w:rsid w:val="002271AE"/>
    <w:rsid w:val="00231FF5"/>
    <w:rsid w:val="00232F59"/>
    <w:rsid w:val="0023396E"/>
    <w:rsid w:val="00234DB8"/>
    <w:rsid w:val="00240EE1"/>
    <w:rsid w:val="0025099B"/>
    <w:rsid w:val="00256744"/>
    <w:rsid w:val="002618A2"/>
    <w:rsid w:val="002678E6"/>
    <w:rsid w:val="00287220"/>
    <w:rsid w:val="002B1D61"/>
    <w:rsid w:val="002B24EC"/>
    <w:rsid w:val="002C437C"/>
    <w:rsid w:val="002D2250"/>
    <w:rsid w:val="002D2A10"/>
    <w:rsid w:val="002D2E6E"/>
    <w:rsid w:val="002D4F14"/>
    <w:rsid w:val="002D54E8"/>
    <w:rsid w:val="002D69C6"/>
    <w:rsid w:val="002E5739"/>
    <w:rsid w:val="002F1ED2"/>
    <w:rsid w:val="002F794E"/>
    <w:rsid w:val="003069BA"/>
    <w:rsid w:val="00317DF1"/>
    <w:rsid w:val="003257B4"/>
    <w:rsid w:val="00336A0B"/>
    <w:rsid w:val="00341735"/>
    <w:rsid w:val="0034341D"/>
    <w:rsid w:val="00344E4A"/>
    <w:rsid w:val="0035155D"/>
    <w:rsid w:val="00353574"/>
    <w:rsid w:val="003573E3"/>
    <w:rsid w:val="00357B49"/>
    <w:rsid w:val="003667B1"/>
    <w:rsid w:val="00371C48"/>
    <w:rsid w:val="003A0234"/>
    <w:rsid w:val="003B3555"/>
    <w:rsid w:val="003C17C0"/>
    <w:rsid w:val="003C19FE"/>
    <w:rsid w:val="003C2206"/>
    <w:rsid w:val="003D13C2"/>
    <w:rsid w:val="003D623B"/>
    <w:rsid w:val="003E7F1A"/>
    <w:rsid w:val="003F036E"/>
    <w:rsid w:val="003F0A3C"/>
    <w:rsid w:val="0042331C"/>
    <w:rsid w:val="00423E10"/>
    <w:rsid w:val="00425781"/>
    <w:rsid w:val="0042751D"/>
    <w:rsid w:val="00434FDD"/>
    <w:rsid w:val="004368AF"/>
    <w:rsid w:val="004375B5"/>
    <w:rsid w:val="00445F3B"/>
    <w:rsid w:val="004558B0"/>
    <w:rsid w:val="00457D58"/>
    <w:rsid w:val="004731C0"/>
    <w:rsid w:val="00481031"/>
    <w:rsid w:val="00481594"/>
    <w:rsid w:val="004B2BAA"/>
    <w:rsid w:val="004B7AC4"/>
    <w:rsid w:val="004D0B72"/>
    <w:rsid w:val="004D56FD"/>
    <w:rsid w:val="004D7BAC"/>
    <w:rsid w:val="004E16EC"/>
    <w:rsid w:val="004F0EED"/>
    <w:rsid w:val="00507EEB"/>
    <w:rsid w:val="00516564"/>
    <w:rsid w:val="0053092A"/>
    <w:rsid w:val="005365E5"/>
    <w:rsid w:val="00542401"/>
    <w:rsid w:val="005445E7"/>
    <w:rsid w:val="00565482"/>
    <w:rsid w:val="00566756"/>
    <w:rsid w:val="00572638"/>
    <w:rsid w:val="0058757A"/>
    <w:rsid w:val="005B0617"/>
    <w:rsid w:val="005C471E"/>
    <w:rsid w:val="005D050D"/>
    <w:rsid w:val="005E747A"/>
    <w:rsid w:val="005F1B9D"/>
    <w:rsid w:val="005F5054"/>
    <w:rsid w:val="006156B7"/>
    <w:rsid w:val="006337D3"/>
    <w:rsid w:val="0063548B"/>
    <w:rsid w:val="00637537"/>
    <w:rsid w:val="00642CD3"/>
    <w:rsid w:val="00670801"/>
    <w:rsid w:val="00671AE6"/>
    <w:rsid w:val="00673D31"/>
    <w:rsid w:val="006768E0"/>
    <w:rsid w:val="0068485A"/>
    <w:rsid w:val="006946C5"/>
    <w:rsid w:val="006A4FA6"/>
    <w:rsid w:val="006A6138"/>
    <w:rsid w:val="006B5746"/>
    <w:rsid w:val="006B5D77"/>
    <w:rsid w:val="006C0D2F"/>
    <w:rsid w:val="006C50F7"/>
    <w:rsid w:val="006D2C22"/>
    <w:rsid w:val="006D3A3B"/>
    <w:rsid w:val="006F5194"/>
    <w:rsid w:val="00703378"/>
    <w:rsid w:val="007061F1"/>
    <w:rsid w:val="00707A41"/>
    <w:rsid w:val="00707DC4"/>
    <w:rsid w:val="0071020C"/>
    <w:rsid w:val="0071167D"/>
    <w:rsid w:val="00714AC8"/>
    <w:rsid w:val="00716C7E"/>
    <w:rsid w:val="00732E90"/>
    <w:rsid w:val="007337D2"/>
    <w:rsid w:val="00744A9E"/>
    <w:rsid w:val="0075386D"/>
    <w:rsid w:val="00771AAD"/>
    <w:rsid w:val="007A0554"/>
    <w:rsid w:val="007B4376"/>
    <w:rsid w:val="007C21C4"/>
    <w:rsid w:val="007E25E3"/>
    <w:rsid w:val="007E7320"/>
    <w:rsid w:val="00832963"/>
    <w:rsid w:val="0083460A"/>
    <w:rsid w:val="008646F9"/>
    <w:rsid w:val="00877D1C"/>
    <w:rsid w:val="00882C0C"/>
    <w:rsid w:val="0089004F"/>
    <w:rsid w:val="00895637"/>
    <w:rsid w:val="008A5341"/>
    <w:rsid w:val="008B4B36"/>
    <w:rsid w:val="008B6511"/>
    <w:rsid w:val="008C290C"/>
    <w:rsid w:val="008E6636"/>
    <w:rsid w:val="008E6BE0"/>
    <w:rsid w:val="008E78E2"/>
    <w:rsid w:val="008F749C"/>
    <w:rsid w:val="0090535A"/>
    <w:rsid w:val="00905DE5"/>
    <w:rsid w:val="00933A25"/>
    <w:rsid w:val="00954154"/>
    <w:rsid w:val="009606AC"/>
    <w:rsid w:val="00962F52"/>
    <w:rsid w:val="00966F21"/>
    <w:rsid w:val="009704C4"/>
    <w:rsid w:val="00991233"/>
    <w:rsid w:val="009974FD"/>
    <w:rsid w:val="009B2F30"/>
    <w:rsid w:val="009B55E2"/>
    <w:rsid w:val="009C211E"/>
    <w:rsid w:val="009D2438"/>
    <w:rsid w:val="009E4DF6"/>
    <w:rsid w:val="00A14801"/>
    <w:rsid w:val="00A14ACF"/>
    <w:rsid w:val="00A20E0B"/>
    <w:rsid w:val="00A2404A"/>
    <w:rsid w:val="00A31E70"/>
    <w:rsid w:val="00A4268D"/>
    <w:rsid w:val="00A47AD7"/>
    <w:rsid w:val="00A51279"/>
    <w:rsid w:val="00A55A85"/>
    <w:rsid w:val="00A72C90"/>
    <w:rsid w:val="00A76A9B"/>
    <w:rsid w:val="00A86D42"/>
    <w:rsid w:val="00AA0A9D"/>
    <w:rsid w:val="00AA3B14"/>
    <w:rsid w:val="00AC07E9"/>
    <w:rsid w:val="00AC23B5"/>
    <w:rsid w:val="00AC58C1"/>
    <w:rsid w:val="00AD1C2A"/>
    <w:rsid w:val="00AD6B7C"/>
    <w:rsid w:val="00AE5661"/>
    <w:rsid w:val="00AE704D"/>
    <w:rsid w:val="00AF43D0"/>
    <w:rsid w:val="00AF738C"/>
    <w:rsid w:val="00AF7A0F"/>
    <w:rsid w:val="00B120AE"/>
    <w:rsid w:val="00B3724F"/>
    <w:rsid w:val="00B46921"/>
    <w:rsid w:val="00B527E1"/>
    <w:rsid w:val="00B57BB5"/>
    <w:rsid w:val="00B57E80"/>
    <w:rsid w:val="00B61989"/>
    <w:rsid w:val="00B70854"/>
    <w:rsid w:val="00B7713C"/>
    <w:rsid w:val="00B80DEE"/>
    <w:rsid w:val="00B83A7E"/>
    <w:rsid w:val="00B94093"/>
    <w:rsid w:val="00BA4AEC"/>
    <w:rsid w:val="00BB7430"/>
    <w:rsid w:val="00BC0E01"/>
    <w:rsid w:val="00BC6C5C"/>
    <w:rsid w:val="00C427E1"/>
    <w:rsid w:val="00C6413C"/>
    <w:rsid w:val="00C83D5C"/>
    <w:rsid w:val="00C91DA1"/>
    <w:rsid w:val="00C91DAF"/>
    <w:rsid w:val="00C943EB"/>
    <w:rsid w:val="00CB217B"/>
    <w:rsid w:val="00CB756B"/>
    <w:rsid w:val="00CB7B99"/>
    <w:rsid w:val="00CC4274"/>
    <w:rsid w:val="00CC7548"/>
    <w:rsid w:val="00CE18A1"/>
    <w:rsid w:val="00CF12AA"/>
    <w:rsid w:val="00D054C6"/>
    <w:rsid w:val="00D059A0"/>
    <w:rsid w:val="00D271D1"/>
    <w:rsid w:val="00D353EF"/>
    <w:rsid w:val="00D4465C"/>
    <w:rsid w:val="00D51ADC"/>
    <w:rsid w:val="00D6717F"/>
    <w:rsid w:val="00D74C4A"/>
    <w:rsid w:val="00D74EB8"/>
    <w:rsid w:val="00D85614"/>
    <w:rsid w:val="00D94D49"/>
    <w:rsid w:val="00DB019A"/>
    <w:rsid w:val="00DB126A"/>
    <w:rsid w:val="00DB148B"/>
    <w:rsid w:val="00DB181A"/>
    <w:rsid w:val="00DB5FEE"/>
    <w:rsid w:val="00DB6078"/>
    <w:rsid w:val="00DE7A64"/>
    <w:rsid w:val="00DF4CA0"/>
    <w:rsid w:val="00E02472"/>
    <w:rsid w:val="00E05CF1"/>
    <w:rsid w:val="00E0665D"/>
    <w:rsid w:val="00E1141A"/>
    <w:rsid w:val="00E31273"/>
    <w:rsid w:val="00E31F9E"/>
    <w:rsid w:val="00E335EB"/>
    <w:rsid w:val="00E35239"/>
    <w:rsid w:val="00E455B5"/>
    <w:rsid w:val="00E45E36"/>
    <w:rsid w:val="00E8308B"/>
    <w:rsid w:val="00E834FD"/>
    <w:rsid w:val="00E8468B"/>
    <w:rsid w:val="00E9030D"/>
    <w:rsid w:val="00E912D7"/>
    <w:rsid w:val="00E92400"/>
    <w:rsid w:val="00E9635B"/>
    <w:rsid w:val="00EB3C37"/>
    <w:rsid w:val="00EB5127"/>
    <w:rsid w:val="00EB5F41"/>
    <w:rsid w:val="00EB658C"/>
    <w:rsid w:val="00ED1685"/>
    <w:rsid w:val="00ED245A"/>
    <w:rsid w:val="00EE019C"/>
    <w:rsid w:val="00EE328D"/>
    <w:rsid w:val="00EF3FEB"/>
    <w:rsid w:val="00F46C18"/>
    <w:rsid w:val="00F70996"/>
    <w:rsid w:val="00F75F0E"/>
    <w:rsid w:val="00F76CA0"/>
    <w:rsid w:val="00F81ED1"/>
    <w:rsid w:val="00F81F03"/>
    <w:rsid w:val="00F82E88"/>
    <w:rsid w:val="00FD2F25"/>
    <w:rsid w:val="00FD6A38"/>
    <w:rsid w:val="00FE2440"/>
    <w:rsid w:val="00FE7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7A64"/>
    <w:pPr>
      <w:suppressAutoHyphens/>
    </w:pPr>
    <w:rPr>
      <w:sz w:val="24"/>
      <w:szCs w:val="24"/>
      <w:lang w:eastAsia="ar-SA"/>
    </w:rPr>
  </w:style>
  <w:style w:type="paragraph" w:styleId="1">
    <w:name w:val="heading 1"/>
    <w:basedOn w:val="a"/>
    <w:next w:val="a"/>
    <w:qFormat/>
    <w:rsid w:val="00566756"/>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2025C7"/>
    <w:pPr>
      <w:keepNext/>
      <w:suppressAutoHyphens w:val="0"/>
      <w:jc w:val="right"/>
      <w:outlineLvl w:val="1"/>
    </w:pPr>
    <w:rPr>
      <w:sz w:val="36"/>
      <w:szCs w:val="20"/>
      <w:lang w:eastAsia="ru-RU"/>
    </w:rPr>
  </w:style>
  <w:style w:type="paragraph" w:styleId="30">
    <w:name w:val="heading 3"/>
    <w:aliases w:val="Заголовок 3 Знак,Заголовок 3 Знак3 Знак,Заголовок 3 Знак2 Знак Знак,Заголовок 3 Знак Знак Знак Знак, Знак2 Знак Знак1 Знак Знак,Заголовок 3 Знак1 Знак Знак Знак, Знак2 Знак Знак Знак Знак Знак,Заголовок 3 Знак Знак1 Знак,Заголовок 3 Знак3"/>
    <w:basedOn w:val="a"/>
    <w:next w:val="a"/>
    <w:link w:val="31"/>
    <w:qFormat/>
    <w:rsid w:val="00DB181A"/>
    <w:pPr>
      <w:keepNext/>
      <w:spacing w:before="240" w:after="60"/>
      <w:outlineLvl w:val="2"/>
    </w:pPr>
    <w:rPr>
      <w:rFonts w:ascii="Arial" w:hAnsi="Arial" w:cs="Arial"/>
      <w:b/>
      <w:bCs/>
      <w:sz w:val="26"/>
      <w:szCs w:val="26"/>
    </w:rPr>
  </w:style>
  <w:style w:type="paragraph" w:styleId="4">
    <w:name w:val="heading 4"/>
    <w:basedOn w:val="a"/>
    <w:next w:val="a"/>
    <w:qFormat/>
    <w:rsid w:val="00DB181A"/>
    <w:pPr>
      <w:keepNext/>
      <w:spacing w:before="240" w:after="60"/>
      <w:outlineLvl w:val="3"/>
    </w:pPr>
    <w:rPr>
      <w:b/>
      <w:bCs/>
      <w:sz w:val="28"/>
      <w:szCs w:val="28"/>
    </w:rPr>
  </w:style>
  <w:style w:type="paragraph" w:styleId="6">
    <w:name w:val="heading 6"/>
    <w:basedOn w:val="a"/>
    <w:next w:val="a"/>
    <w:qFormat/>
    <w:rsid w:val="002025C7"/>
    <w:pPr>
      <w:suppressAutoHyphens w:val="0"/>
      <w:spacing w:before="240" w:after="60"/>
      <w:outlineLvl w:val="5"/>
    </w:pPr>
    <w:rPr>
      <w:b/>
      <w:bCs/>
      <w:sz w:val="22"/>
      <w:szCs w:val="22"/>
      <w:lang w:eastAsia="ru-RU"/>
    </w:rPr>
  </w:style>
  <w:style w:type="paragraph" w:styleId="7">
    <w:name w:val="heading 7"/>
    <w:basedOn w:val="a"/>
    <w:next w:val="a"/>
    <w:link w:val="70"/>
    <w:qFormat/>
    <w:rsid w:val="00F81F03"/>
    <w:pPr>
      <w:suppressAutoHyphens w:val="0"/>
      <w:spacing w:before="240" w:after="60"/>
      <w:outlineLvl w:val="6"/>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44A9E"/>
    <w:pPr>
      <w:tabs>
        <w:tab w:val="center" w:pos="4677"/>
        <w:tab w:val="right" w:pos="9355"/>
      </w:tabs>
    </w:pPr>
  </w:style>
  <w:style w:type="paragraph" w:styleId="a4">
    <w:name w:val="footer"/>
    <w:basedOn w:val="a"/>
    <w:rsid w:val="00744A9E"/>
    <w:pPr>
      <w:tabs>
        <w:tab w:val="center" w:pos="4677"/>
        <w:tab w:val="right" w:pos="9355"/>
      </w:tabs>
    </w:pPr>
  </w:style>
  <w:style w:type="paragraph" w:customStyle="1" w:styleId="TablNL">
    <w:name w:val="Tabl_N_L"/>
    <w:basedOn w:val="a"/>
    <w:rsid w:val="00DE7A64"/>
    <w:pPr>
      <w:tabs>
        <w:tab w:val="left" w:pos="11907"/>
      </w:tabs>
      <w:suppressAutoHyphens w:val="0"/>
      <w:spacing w:line="360" w:lineRule="auto"/>
      <w:ind w:firstLine="567"/>
      <w:jc w:val="both"/>
    </w:pPr>
    <w:rPr>
      <w:rFonts w:ascii="NTTimes/Cyrillic" w:hAnsi="NTTimes/Cyrillic"/>
      <w:szCs w:val="20"/>
      <w:lang w:eastAsia="ru-RU"/>
    </w:rPr>
  </w:style>
  <w:style w:type="paragraph" w:styleId="23">
    <w:name w:val="toc 2"/>
    <w:basedOn w:val="a"/>
    <w:next w:val="a"/>
    <w:autoRedefine/>
    <w:semiHidden/>
    <w:rsid w:val="002F1ED2"/>
    <w:pPr>
      <w:tabs>
        <w:tab w:val="right" w:leader="dot" w:pos="9345"/>
      </w:tabs>
      <w:suppressAutoHyphens w:val="0"/>
      <w:ind w:left="240"/>
    </w:pPr>
    <w:rPr>
      <w:rFonts w:ascii="Arial" w:hAnsi="Arial" w:cs="Arial"/>
      <w:b/>
      <w:lang w:eastAsia="ru-RU"/>
    </w:rPr>
  </w:style>
  <w:style w:type="character" w:styleId="a5">
    <w:name w:val="page number"/>
    <w:basedOn w:val="a0"/>
    <w:rsid w:val="002F1ED2"/>
  </w:style>
  <w:style w:type="paragraph" w:styleId="24">
    <w:name w:val="Body Text Indent 2"/>
    <w:basedOn w:val="a"/>
    <w:rsid w:val="002F1ED2"/>
    <w:pPr>
      <w:suppressAutoHyphens w:val="0"/>
      <w:spacing w:after="120" w:line="480" w:lineRule="auto"/>
      <w:ind w:left="283"/>
    </w:pPr>
    <w:rPr>
      <w:lang w:eastAsia="ru-RU"/>
    </w:rPr>
  </w:style>
  <w:style w:type="paragraph" w:styleId="a6">
    <w:name w:val="Body Text"/>
    <w:basedOn w:val="a"/>
    <w:link w:val="a7"/>
    <w:rsid w:val="002F1ED2"/>
    <w:pPr>
      <w:spacing w:after="120"/>
    </w:pPr>
  </w:style>
  <w:style w:type="paragraph" w:styleId="a8">
    <w:name w:val="Body Text First Indent"/>
    <w:basedOn w:val="a6"/>
    <w:link w:val="a9"/>
    <w:rsid w:val="002F1ED2"/>
    <w:pPr>
      <w:ind w:firstLine="210"/>
    </w:pPr>
  </w:style>
  <w:style w:type="paragraph" w:styleId="aa">
    <w:name w:val="Normal (Web)"/>
    <w:aliases w:val="Обычный (Web)1,Обычный (веб) Знак Знак,Обычный (Web) Знак Знак Знак"/>
    <w:basedOn w:val="a"/>
    <w:link w:val="ab"/>
    <w:rsid w:val="002F1ED2"/>
    <w:pPr>
      <w:suppressAutoHyphens w:val="0"/>
      <w:spacing w:before="100" w:beforeAutospacing="1" w:after="100" w:afterAutospacing="1"/>
    </w:pPr>
    <w:rPr>
      <w:lang w:eastAsia="ru-RU"/>
    </w:rPr>
  </w:style>
  <w:style w:type="paragraph" w:customStyle="1" w:styleId="S">
    <w:name w:val="S_Маркированный"/>
    <w:basedOn w:val="ac"/>
    <w:link w:val="S0"/>
    <w:rsid w:val="002F1ED2"/>
    <w:pPr>
      <w:suppressAutoHyphens w:val="0"/>
      <w:spacing w:line="360" w:lineRule="auto"/>
      <w:jc w:val="both"/>
    </w:pPr>
    <w:rPr>
      <w:lang w:eastAsia="ru-RU"/>
    </w:rPr>
  </w:style>
  <w:style w:type="character" w:customStyle="1" w:styleId="S0">
    <w:name w:val="S_Маркированный Знак Знак"/>
    <w:basedOn w:val="a0"/>
    <w:link w:val="S"/>
    <w:rsid w:val="002F1ED2"/>
    <w:rPr>
      <w:sz w:val="24"/>
      <w:szCs w:val="24"/>
      <w:lang w:val="ru-RU" w:eastAsia="ru-RU" w:bidi="ar-SA"/>
    </w:rPr>
  </w:style>
  <w:style w:type="paragraph" w:customStyle="1" w:styleId="ConsPlusNormal">
    <w:name w:val="ConsPlusNormal"/>
    <w:rsid w:val="002F1ED2"/>
    <w:pPr>
      <w:widowControl w:val="0"/>
      <w:autoSpaceDE w:val="0"/>
      <w:autoSpaceDN w:val="0"/>
      <w:adjustRightInd w:val="0"/>
      <w:ind w:firstLine="720"/>
    </w:pPr>
    <w:rPr>
      <w:rFonts w:ascii="Arial" w:hAnsi="Arial" w:cs="Arial"/>
    </w:rPr>
  </w:style>
  <w:style w:type="paragraph" w:styleId="ac">
    <w:name w:val="List Bullet"/>
    <w:basedOn w:val="a"/>
    <w:rsid w:val="002F1ED2"/>
    <w:pPr>
      <w:tabs>
        <w:tab w:val="num" w:pos="720"/>
      </w:tabs>
      <w:ind w:left="720" w:hanging="360"/>
    </w:pPr>
  </w:style>
  <w:style w:type="table" w:styleId="ad">
    <w:name w:val="Table Grid"/>
    <w:aliases w:val="Table Grid Report"/>
    <w:basedOn w:val="a1"/>
    <w:rsid w:val="00DB1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Обычный"/>
    <w:basedOn w:val="a"/>
    <w:link w:val="S2"/>
    <w:rsid w:val="00DB181A"/>
    <w:pPr>
      <w:tabs>
        <w:tab w:val="num" w:pos="1080"/>
      </w:tabs>
      <w:suppressAutoHyphens w:val="0"/>
      <w:spacing w:line="360" w:lineRule="auto"/>
      <w:ind w:firstLine="720"/>
      <w:jc w:val="both"/>
    </w:pPr>
    <w:rPr>
      <w:w w:val="109"/>
      <w:lang w:eastAsia="ru-RU"/>
    </w:rPr>
  </w:style>
  <w:style w:type="character" w:customStyle="1" w:styleId="S2">
    <w:name w:val="S_Обычный Знак"/>
    <w:basedOn w:val="a0"/>
    <w:link w:val="S1"/>
    <w:rsid w:val="00DB181A"/>
    <w:rPr>
      <w:w w:val="109"/>
      <w:sz w:val="24"/>
      <w:szCs w:val="24"/>
      <w:lang w:val="ru-RU" w:eastAsia="ru-RU" w:bidi="ar-SA"/>
    </w:rPr>
  </w:style>
  <w:style w:type="character" w:customStyle="1" w:styleId="25">
    <w:name w:val="Основной текст 2 Знак"/>
    <w:basedOn w:val="a0"/>
    <w:rsid w:val="00DB181A"/>
    <w:rPr>
      <w:rFonts w:ascii="Arial" w:hAnsi="Arial" w:cs="Arial"/>
    </w:rPr>
  </w:style>
  <w:style w:type="paragraph" w:customStyle="1" w:styleId="ae">
    <w:name w:val="Маркированный текст"/>
    <w:basedOn w:val="a"/>
    <w:rsid w:val="00AF738C"/>
    <w:pPr>
      <w:tabs>
        <w:tab w:val="num" w:pos="240"/>
        <w:tab w:val="num" w:pos="1429"/>
      </w:tabs>
      <w:suppressAutoHyphens w:val="0"/>
      <w:jc w:val="both"/>
    </w:pPr>
    <w:rPr>
      <w:rFonts w:ascii="Arial" w:hAnsi="Arial" w:cs="Arial"/>
      <w:sz w:val="22"/>
      <w:szCs w:val="20"/>
      <w:lang w:eastAsia="ru-RU"/>
    </w:rPr>
  </w:style>
  <w:style w:type="paragraph" w:customStyle="1" w:styleId="20">
    <w:name w:val="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F738C"/>
    <w:pPr>
      <w:numPr>
        <w:ilvl w:val="1"/>
        <w:numId w:val="5"/>
      </w:numPr>
      <w:tabs>
        <w:tab w:val="clear" w:pos="2149"/>
      </w:tabs>
      <w:suppressAutoHyphens w:val="0"/>
      <w:spacing w:before="100" w:beforeAutospacing="1" w:after="100" w:afterAutospacing="1"/>
      <w:ind w:left="0" w:firstLine="0"/>
      <w:jc w:val="both"/>
    </w:pPr>
    <w:rPr>
      <w:rFonts w:ascii="Tahoma" w:hAnsi="Tahoma"/>
      <w:sz w:val="20"/>
      <w:szCs w:val="20"/>
      <w:lang w:val="en-US" w:eastAsia="en-US"/>
    </w:rPr>
  </w:style>
  <w:style w:type="paragraph" w:customStyle="1" w:styleId="10">
    <w:name w:val="Маркированный_1"/>
    <w:basedOn w:val="a"/>
    <w:link w:val="11"/>
    <w:semiHidden/>
    <w:rsid w:val="00AF738C"/>
    <w:pPr>
      <w:tabs>
        <w:tab w:val="left" w:pos="900"/>
        <w:tab w:val="num" w:pos="1440"/>
      </w:tabs>
      <w:suppressAutoHyphens w:val="0"/>
      <w:spacing w:line="360" w:lineRule="auto"/>
      <w:ind w:left="1440" w:hanging="360"/>
      <w:jc w:val="both"/>
    </w:pPr>
    <w:rPr>
      <w:lang w:eastAsia="ru-RU"/>
    </w:rPr>
  </w:style>
  <w:style w:type="character" w:customStyle="1" w:styleId="11">
    <w:name w:val="Маркированный_1 Знак"/>
    <w:basedOn w:val="a0"/>
    <w:link w:val="10"/>
    <w:semiHidden/>
    <w:rsid w:val="00AF738C"/>
    <w:rPr>
      <w:sz w:val="24"/>
      <w:szCs w:val="24"/>
      <w:lang w:val="ru-RU" w:eastAsia="ru-RU" w:bidi="ar-SA"/>
    </w:rPr>
  </w:style>
  <w:style w:type="paragraph" w:styleId="26">
    <w:name w:val="Body Text 2"/>
    <w:basedOn w:val="a"/>
    <w:link w:val="210"/>
    <w:rsid w:val="0053092A"/>
    <w:pPr>
      <w:spacing w:after="120" w:line="480" w:lineRule="auto"/>
    </w:pPr>
  </w:style>
  <w:style w:type="character" w:customStyle="1" w:styleId="210">
    <w:name w:val="Основной текст 2 Знак1"/>
    <w:basedOn w:val="a0"/>
    <w:link w:val="26"/>
    <w:rsid w:val="0053092A"/>
    <w:rPr>
      <w:sz w:val="24"/>
      <w:szCs w:val="24"/>
      <w:lang w:val="ru-RU" w:eastAsia="ar-SA" w:bidi="ar-SA"/>
    </w:rPr>
  </w:style>
  <w:style w:type="paragraph" w:styleId="12">
    <w:name w:val="toc 1"/>
    <w:basedOn w:val="a"/>
    <w:next w:val="a"/>
    <w:autoRedefine/>
    <w:semiHidden/>
    <w:rsid w:val="003573E3"/>
    <w:pPr>
      <w:tabs>
        <w:tab w:val="right" w:leader="dot" w:pos="9345"/>
      </w:tabs>
    </w:pPr>
    <w:rPr>
      <w:rFonts w:ascii="Arial" w:hAnsi="Arial" w:cs="Arial"/>
      <w:b/>
      <w:noProof/>
    </w:rPr>
  </w:style>
  <w:style w:type="paragraph" w:styleId="32">
    <w:name w:val="toc 3"/>
    <w:basedOn w:val="a"/>
    <w:next w:val="a"/>
    <w:autoRedefine/>
    <w:semiHidden/>
    <w:rsid w:val="00B80DEE"/>
    <w:pPr>
      <w:ind w:left="480"/>
    </w:pPr>
  </w:style>
  <w:style w:type="character" w:styleId="af">
    <w:name w:val="Hyperlink"/>
    <w:basedOn w:val="a0"/>
    <w:rsid w:val="00B80DEE"/>
    <w:rPr>
      <w:color w:val="0000FF"/>
      <w:u w:val="single"/>
    </w:rPr>
  </w:style>
  <w:style w:type="paragraph" w:customStyle="1" w:styleId="ConsNormal">
    <w:name w:val="ConsNormal"/>
    <w:rsid w:val="00A14801"/>
    <w:pPr>
      <w:widowControl w:val="0"/>
      <w:autoSpaceDE w:val="0"/>
      <w:autoSpaceDN w:val="0"/>
      <w:adjustRightInd w:val="0"/>
      <w:ind w:firstLine="720"/>
    </w:pPr>
    <w:rPr>
      <w:rFonts w:ascii="Arial" w:hAnsi="Arial" w:cs="Arial"/>
    </w:rPr>
  </w:style>
  <w:style w:type="paragraph" w:customStyle="1" w:styleId="DefaultParagraphFontParaCharChar">
    <w:name w:val="Default Paragraph Font Para Char Char Знак Знак Знак Знак"/>
    <w:basedOn w:val="a"/>
    <w:rsid w:val="00A31E70"/>
    <w:pPr>
      <w:suppressAutoHyphens w:val="0"/>
      <w:spacing w:after="160" w:line="240" w:lineRule="exact"/>
      <w:jc w:val="both"/>
    </w:pPr>
    <w:rPr>
      <w:rFonts w:ascii="Verdana" w:hAnsi="Verdana"/>
      <w:sz w:val="20"/>
      <w:szCs w:val="20"/>
      <w:lang w:eastAsia="en-US"/>
    </w:rPr>
  </w:style>
  <w:style w:type="character" w:customStyle="1" w:styleId="22">
    <w:name w:val="Заголовок 2 Знак"/>
    <w:basedOn w:val="a0"/>
    <w:link w:val="21"/>
    <w:rsid w:val="002025C7"/>
    <w:rPr>
      <w:sz w:val="36"/>
      <w:lang w:val="ru-RU" w:eastAsia="ru-RU" w:bidi="ar-SA"/>
    </w:rPr>
  </w:style>
  <w:style w:type="character" w:customStyle="1" w:styleId="31">
    <w:name w:val="Заголовок 3 Знак1"/>
    <w:aliases w:val="Заголовок 3 Знак Знак,Заголовок 3 Знак3 Знак Знак,Заголовок 3 Знак2 Знак Знак Знак,Заголовок 3 Знак Знак Знак Знак Знак, Знак2 Знак Знак1 Знак Знак Знак,Заголовок 3 Знак1 Знак Знак Знак Знак, Знак2 Знак Знак Знак Знак Знак Знак"/>
    <w:basedOn w:val="a0"/>
    <w:link w:val="30"/>
    <w:rsid w:val="002025C7"/>
    <w:rPr>
      <w:rFonts w:ascii="Arial" w:hAnsi="Arial" w:cs="Arial"/>
      <w:b/>
      <w:bCs/>
      <w:sz w:val="26"/>
      <w:szCs w:val="26"/>
      <w:lang w:val="ru-RU" w:eastAsia="ar-SA" w:bidi="ar-SA"/>
    </w:rPr>
  </w:style>
  <w:style w:type="paragraph" w:styleId="af0">
    <w:name w:val="Body Text Indent"/>
    <w:basedOn w:val="a"/>
    <w:rsid w:val="002025C7"/>
    <w:pPr>
      <w:suppressAutoHyphens w:val="0"/>
      <w:spacing w:after="120"/>
      <w:ind w:left="283"/>
    </w:pPr>
    <w:rPr>
      <w:lang w:eastAsia="ru-RU"/>
    </w:rPr>
  </w:style>
  <w:style w:type="paragraph" w:styleId="33">
    <w:name w:val="Body Text 3"/>
    <w:basedOn w:val="a"/>
    <w:rsid w:val="002025C7"/>
    <w:pPr>
      <w:suppressAutoHyphens w:val="0"/>
      <w:spacing w:after="120"/>
    </w:pPr>
    <w:rPr>
      <w:sz w:val="16"/>
      <w:szCs w:val="16"/>
      <w:lang w:eastAsia="ru-RU"/>
    </w:rPr>
  </w:style>
  <w:style w:type="paragraph" w:customStyle="1" w:styleId="Normal">
    <w:name w:val="Normal"/>
    <w:link w:val="Normal0"/>
    <w:rsid w:val="002025C7"/>
    <w:rPr>
      <w:sz w:val="22"/>
    </w:rPr>
  </w:style>
  <w:style w:type="character" w:customStyle="1" w:styleId="Normal0">
    <w:name w:val="Normal Знак"/>
    <w:basedOn w:val="a0"/>
    <w:link w:val="Normal"/>
    <w:rsid w:val="002025C7"/>
    <w:rPr>
      <w:sz w:val="22"/>
      <w:lang w:val="ru-RU" w:eastAsia="ru-RU" w:bidi="ar-SA"/>
    </w:rPr>
  </w:style>
  <w:style w:type="character" w:customStyle="1" w:styleId="a9">
    <w:name w:val="Красная строка Знак"/>
    <w:basedOn w:val="a0"/>
    <w:link w:val="a8"/>
    <w:rsid w:val="002025C7"/>
    <w:rPr>
      <w:sz w:val="24"/>
      <w:szCs w:val="24"/>
      <w:lang w:val="ru-RU" w:eastAsia="ar-SA" w:bidi="ar-SA"/>
    </w:rPr>
  </w:style>
  <w:style w:type="numbering" w:customStyle="1" w:styleId="2">
    <w:name w:val="Стиль маркированный2"/>
    <w:basedOn w:val="a2"/>
    <w:rsid w:val="002025C7"/>
    <w:pPr>
      <w:numPr>
        <w:numId w:val="18"/>
      </w:numPr>
    </w:pPr>
  </w:style>
  <w:style w:type="numbering" w:customStyle="1" w:styleId="3">
    <w:name w:val="Стиль маркированный3"/>
    <w:basedOn w:val="a2"/>
    <w:rsid w:val="002025C7"/>
    <w:pPr>
      <w:numPr>
        <w:numId w:val="19"/>
      </w:numPr>
    </w:pPr>
  </w:style>
  <w:style w:type="paragraph" w:customStyle="1" w:styleId="up1">
    <w:name w:val="up1"/>
    <w:basedOn w:val="a"/>
    <w:rsid w:val="002025C7"/>
    <w:pPr>
      <w:suppressAutoHyphens w:val="0"/>
      <w:spacing w:after="100" w:afterAutospacing="1"/>
      <w:ind w:left="150" w:firstLine="375"/>
    </w:pPr>
    <w:rPr>
      <w:rFonts w:ascii="Arial" w:hAnsi="Arial" w:cs="Arial"/>
      <w:color w:val="000000"/>
      <w:lang w:eastAsia="ru-RU"/>
    </w:rPr>
  </w:style>
  <w:style w:type="paragraph" w:customStyle="1" w:styleId="e">
    <w:name w:val="e"/>
    <w:basedOn w:val="a"/>
    <w:rsid w:val="002025C7"/>
    <w:pPr>
      <w:suppressAutoHyphens w:val="0"/>
      <w:spacing w:before="100" w:beforeAutospacing="1" w:after="100" w:afterAutospacing="1"/>
    </w:pPr>
    <w:rPr>
      <w:color w:val="000000"/>
      <w:lang w:eastAsia="ru-RU"/>
    </w:rPr>
  </w:style>
  <w:style w:type="character" w:styleId="af1">
    <w:name w:val="FollowedHyperlink"/>
    <w:basedOn w:val="a0"/>
    <w:rsid w:val="002025C7"/>
    <w:rPr>
      <w:color w:val="800080"/>
      <w:u w:val="single"/>
    </w:rPr>
  </w:style>
  <w:style w:type="paragraph" w:customStyle="1" w:styleId="font5">
    <w:name w:val="font5"/>
    <w:basedOn w:val="a"/>
    <w:rsid w:val="002025C7"/>
    <w:pPr>
      <w:suppressAutoHyphens w:val="0"/>
      <w:spacing w:before="100" w:beforeAutospacing="1" w:after="100" w:afterAutospacing="1"/>
    </w:pPr>
    <w:rPr>
      <w:rFonts w:ascii="Arial" w:hAnsi="Arial" w:cs="Arial"/>
      <w:color w:val="000000"/>
      <w:sz w:val="20"/>
      <w:szCs w:val="20"/>
      <w:lang w:eastAsia="ru-RU"/>
    </w:rPr>
  </w:style>
  <w:style w:type="paragraph" w:customStyle="1" w:styleId="xl72">
    <w:name w:val="xl72"/>
    <w:basedOn w:val="a"/>
    <w:rsid w:val="002025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3">
    <w:name w:val="xl73"/>
    <w:basedOn w:val="a"/>
    <w:rsid w:val="002025C7"/>
    <w:pPr>
      <w:suppressAutoHyphens w:val="0"/>
      <w:spacing w:before="100" w:beforeAutospacing="1" w:after="100" w:afterAutospacing="1"/>
      <w:jc w:val="center"/>
      <w:textAlignment w:val="center"/>
    </w:pPr>
    <w:rPr>
      <w:rFonts w:ascii="Arial CYR" w:hAnsi="Arial CYR" w:cs="Arial CYR"/>
      <w:lang w:eastAsia="ru-RU"/>
    </w:rPr>
  </w:style>
  <w:style w:type="paragraph" w:customStyle="1" w:styleId="xl74">
    <w:name w:val="xl74"/>
    <w:basedOn w:val="a"/>
    <w:rsid w:val="002025C7"/>
    <w:pPr>
      <w:suppressAutoHyphens w:val="0"/>
      <w:spacing w:before="100" w:beforeAutospacing="1" w:after="100" w:afterAutospacing="1"/>
      <w:jc w:val="center"/>
      <w:textAlignment w:val="center"/>
    </w:pPr>
    <w:rPr>
      <w:rFonts w:ascii="Arial" w:hAnsi="Arial" w:cs="Arial"/>
      <w:b/>
      <w:bCs/>
      <w:lang w:eastAsia="ru-RU"/>
    </w:rPr>
  </w:style>
  <w:style w:type="paragraph" w:customStyle="1" w:styleId="xl75">
    <w:name w:val="xl75"/>
    <w:basedOn w:val="a"/>
    <w:rsid w:val="002025C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lang w:eastAsia="ru-RU"/>
    </w:rPr>
  </w:style>
  <w:style w:type="paragraph" w:customStyle="1" w:styleId="xl76">
    <w:name w:val="xl76"/>
    <w:basedOn w:val="a"/>
    <w:rsid w:val="002025C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CYR" w:hAnsi="Arial CYR" w:cs="Arial CYR"/>
      <w:lang w:eastAsia="ru-RU"/>
    </w:rPr>
  </w:style>
  <w:style w:type="paragraph" w:customStyle="1" w:styleId="xl77">
    <w:name w:val="xl77"/>
    <w:basedOn w:val="a"/>
    <w:rsid w:val="002025C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lang w:eastAsia="ru-RU"/>
    </w:rPr>
  </w:style>
  <w:style w:type="paragraph" w:customStyle="1" w:styleId="xl78">
    <w:name w:val="xl78"/>
    <w:basedOn w:val="a"/>
    <w:rsid w:val="002025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lang w:eastAsia="ru-RU"/>
    </w:rPr>
  </w:style>
  <w:style w:type="paragraph" w:customStyle="1" w:styleId="xl79">
    <w:name w:val="xl79"/>
    <w:basedOn w:val="a"/>
    <w:rsid w:val="002025C7"/>
    <w:pPr>
      <w:pBdr>
        <w:left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lang w:eastAsia="ru-RU"/>
    </w:rPr>
  </w:style>
  <w:style w:type="paragraph" w:customStyle="1" w:styleId="xl80">
    <w:name w:val="xl80"/>
    <w:basedOn w:val="a"/>
    <w:rsid w:val="002025C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lang w:eastAsia="ru-RU"/>
    </w:rPr>
  </w:style>
  <w:style w:type="paragraph" w:customStyle="1" w:styleId="xl81">
    <w:name w:val="xl81"/>
    <w:basedOn w:val="a"/>
    <w:rsid w:val="002025C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lang w:eastAsia="ru-RU"/>
    </w:rPr>
  </w:style>
  <w:style w:type="paragraph" w:customStyle="1" w:styleId="xl82">
    <w:name w:val="xl82"/>
    <w:basedOn w:val="a"/>
    <w:rsid w:val="002025C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lang w:eastAsia="ru-RU"/>
    </w:rPr>
  </w:style>
  <w:style w:type="paragraph" w:customStyle="1" w:styleId="xl83">
    <w:name w:val="xl83"/>
    <w:basedOn w:val="a"/>
    <w:rsid w:val="002025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CYR" w:hAnsi="Arial CYR" w:cs="Arial CYR"/>
      <w:lang w:eastAsia="ru-RU"/>
    </w:rPr>
  </w:style>
  <w:style w:type="paragraph" w:customStyle="1" w:styleId="xl84">
    <w:name w:val="xl84"/>
    <w:basedOn w:val="a"/>
    <w:rsid w:val="002025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lang w:eastAsia="ru-RU"/>
    </w:rPr>
  </w:style>
  <w:style w:type="paragraph" w:customStyle="1" w:styleId="xl85">
    <w:name w:val="xl85"/>
    <w:basedOn w:val="a"/>
    <w:rsid w:val="002025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CYR" w:hAnsi="Arial CYR" w:cs="Arial CYR"/>
      <w:b/>
      <w:bCs/>
      <w:lang w:eastAsia="ru-RU"/>
    </w:rPr>
  </w:style>
  <w:style w:type="paragraph" w:customStyle="1" w:styleId="xl86">
    <w:name w:val="xl86"/>
    <w:basedOn w:val="a"/>
    <w:rsid w:val="002025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b/>
      <w:bCs/>
      <w:lang w:eastAsia="ru-RU"/>
    </w:rPr>
  </w:style>
  <w:style w:type="paragraph" w:customStyle="1" w:styleId="xl87">
    <w:name w:val="xl87"/>
    <w:basedOn w:val="a"/>
    <w:rsid w:val="002025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b/>
      <w:bCs/>
      <w:lang w:eastAsia="ru-RU"/>
    </w:rPr>
  </w:style>
  <w:style w:type="paragraph" w:customStyle="1" w:styleId="063">
    <w:name w:val="Стиль Первая строка:  063 см"/>
    <w:basedOn w:val="a"/>
    <w:rsid w:val="002025C7"/>
    <w:pPr>
      <w:suppressAutoHyphens w:val="0"/>
      <w:ind w:firstLine="360"/>
      <w:jc w:val="both"/>
    </w:pPr>
    <w:rPr>
      <w:rFonts w:ascii="Arial" w:hAnsi="Arial"/>
      <w:szCs w:val="20"/>
      <w:lang w:eastAsia="ru-RU"/>
    </w:rPr>
  </w:style>
  <w:style w:type="character" w:customStyle="1" w:styleId="a7">
    <w:name w:val="Основной текст Знак"/>
    <w:basedOn w:val="a0"/>
    <w:link w:val="a6"/>
    <w:rsid w:val="002025C7"/>
    <w:rPr>
      <w:sz w:val="24"/>
      <w:szCs w:val="24"/>
      <w:lang w:val="ru-RU" w:eastAsia="ar-SA" w:bidi="ar-SA"/>
    </w:rPr>
  </w:style>
  <w:style w:type="paragraph" w:customStyle="1" w:styleId="27">
    <w:name w:val="Отчетный 2"/>
    <w:basedOn w:val="a"/>
    <w:rsid w:val="002025C7"/>
    <w:pPr>
      <w:suppressAutoHyphens w:val="0"/>
      <w:spacing w:line="360" w:lineRule="auto"/>
      <w:ind w:firstLine="720"/>
      <w:jc w:val="both"/>
    </w:pPr>
    <w:rPr>
      <w:sz w:val="26"/>
      <w:szCs w:val="20"/>
      <w:lang w:eastAsia="ru-RU"/>
    </w:rPr>
  </w:style>
  <w:style w:type="paragraph" w:styleId="34">
    <w:name w:val="Body Text Indent 3"/>
    <w:basedOn w:val="a"/>
    <w:rsid w:val="002025C7"/>
    <w:pPr>
      <w:suppressAutoHyphens w:val="0"/>
      <w:spacing w:after="120"/>
      <w:ind w:left="283"/>
    </w:pPr>
    <w:rPr>
      <w:sz w:val="16"/>
      <w:szCs w:val="16"/>
      <w:lang w:eastAsia="ru-RU"/>
    </w:rPr>
  </w:style>
  <w:style w:type="paragraph" w:styleId="af2">
    <w:name w:val="Title"/>
    <w:basedOn w:val="a"/>
    <w:link w:val="af3"/>
    <w:qFormat/>
    <w:rsid w:val="002025C7"/>
    <w:pPr>
      <w:suppressAutoHyphens w:val="0"/>
      <w:jc w:val="center"/>
    </w:pPr>
    <w:rPr>
      <w:lang w:eastAsia="ru-RU"/>
    </w:rPr>
  </w:style>
  <w:style w:type="character" w:customStyle="1" w:styleId="af3">
    <w:name w:val="Название Знак"/>
    <w:basedOn w:val="a0"/>
    <w:link w:val="af2"/>
    <w:rsid w:val="002025C7"/>
    <w:rPr>
      <w:sz w:val="24"/>
      <w:szCs w:val="24"/>
      <w:lang w:val="ru-RU" w:eastAsia="ru-RU" w:bidi="ar-SA"/>
    </w:rPr>
  </w:style>
  <w:style w:type="paragraph" w:customStyle="1" w:styleId="28">
    <w:name w:val="Стиль2"/>
    <w:basedOn w:val="a"/>
    <w:rsid w:val="002025C7"/>
    <w:pPr>
      <w:widowControl w:val="0"/>
      <w:suppressAutoHyphens w:val="0"/>
      <w:ind w:firstLine="720"/>
      <w:jc w:val="both"/>
    </w:pPr>
    <w:rPr>
      <w:sz w:val="28"/>
      <w:szCs w:val="20"/>
      <w:lang w:eastAsia="ru-RU"/>
    </w:rPr>
  </w:style>
  <w:style w:type="paragraph" w:customStyle="1" w:styleId="29">
    <w:name w:val="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2331C"/>
    <w:pPr>
      <w:suppressAutoHyphens w:val="0"/>
      <w:spacing w:before="100" w:beforeAutospacing="1" w:after="100" w:afterAutospacing="1"/>
      <w:jc w:val="both"/>
    </w:pPr>
    <w:rPr>
      <w:rFonts w:ascii="Tahoma" w:hAnsi="Tahoma"/>
      <w:sz w:val="20"/>
      <w:szCs w:val="20"/>
      <w:lang w:val="en-US" w:eastAsia="en-US"/>
    </w:rPr>
  </w:style>
  <w:style w:type="paragraph" w:customStyle="1" w:styleId="af4">
    <w:name w:val="Знак Знак Знак Знак Знак Знак Знак"/>
    <w:basedOn w:val="a"/>
    <w:link w:val="a0"/>
    <w:rsid w:val="00B57BB5"/>
    <w:pPr>
      <w:widowControl w:val="0"/>
      <w:suppressAutoHyphens w:val="0"/>
      <w:adjustRightInd w:val="0"/>
      <w:spacing w:after="160" w:line="240" w:lineRule="exact"/>
      <w:jc w:val="right"/>
    </w:pPr>
    <w:rPr>
      <w:sz w:val="20"/>
      <w:szCs w:val="20"/>
      <w:lang w:val="en-GB" w:eastAsia="en-US"/>
    </w:rPr>
  </w:style>
  <w:style w:type="character" w:customStyle="1" w:styleId="ab">
    <w:name w:val="Обычный (веб) Знак"/>
    <w:aliases w:val="Обычный (Web)1 Знак,Обычный (веб) Знак Знак Знак,Обычный (Web) Знак Знак Знак Знак"/>
    <w:basedOn w:val="a0"/>
    <w:link w:val="aa"/>
    <w:rsid w:val="00CF12AA"/>
    <w:rPr>
      <w:sz w:val="24"/>
      <w:szCs w:val="24"/>
      <w:lang w:val="ru-RU" w:eastAsia="ru-RU" w:bidi="ar-SA"/>
    </w:rPr>
  </w:style>
  <w:style w:type="paragraph" w:customStyle="1" w:styleId="xl24">
    <w:name w:val="xl24"/>
    <w:basedOn w:val="a"/>
    <w:rsid w:val="00EB5F41"/>
    <w:pPr>
      <w:pBdr>
        <w:right w:val="single" w:sz="4" w:space="0" w:color="000000"/>
      </w:pBdr>
      <w:suppressAutoHyphens w:val="0"/>
      <w:spacing w:before="100" w:beforeAutospacing="1" w:after="100" w:afterAutospacing="1"/>
      <w:textAlignment w:val="center"/>
    </w:pPr>
    <w:rPr>
      <w:rFonts w:eastAsia="Arial Unicode MS"/>
      <w:sz w:val="28"/>
      <w:szCs w:val="28"/>
      <w:lang w:eastAsia="ru-RU"/>
    </w:rPr>
  </w:style>
  <w:style w:type="character" w:customStyle="1" w:styleId="70">
    <w:name w:val="Заголовок 7 Знак"/>
    <w:basedOn w:val="a0"/>
    <w:link w:val="7"/>
    <w:semiHidden/>
    <w:locked/>
    <w:rsid w:val="00F81F03"/>
    <w:rPr>
      <w:sz w:val="24"/>
      <w:szCs w:val="24"/>
      <w:lang w:val="ru-RU" w:eastAsia="ru-RU" w:bidi="ar-SA"/>
    </w:rPr>
  </w:style>
  <w:style w:type="character" w:customStyle="1" w:styleId="FontStyle12">
    <w:name w:val="Font Style12"/>
    <w:basedOn w:val="a0"/>
    <w:rsid w:val="00F81F03"/>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45707764">
      <w:bodyDiv w:val="1"/>
      <w:marLeft w:val="0"/>
      <w:marRight w:val="0"/>
      <w:marTop w:val="0"/>
      <w:marBottom w:val="0"/>
      <w:divBdr>
        <w:top w:val="none" w:sz="0" w:space="0" w:color="auto"/>
        <w:left w:val="none" w:sz="0" w:space="0" w:color="auto"/>
        <w:bottom w:val="none" w:sz="0" w:space="0" w:color="auto"/>
        <w:right w:val="none" w:sz="0" w:space="0" w:color="auto"/>
      </w:divBdr>
    </w:div>
    <w:div w:id="402140387">
      <w:bodyDiv w:val="1"/>
      <w:marLeft w:val="0"/>
      <w:marRight w:val="0"/>
      <w:marTop w:val="0"/>
      <w:marBottom w:val="0"/>
      <w:divBdr>
        <w:top w:val="none" w:sz="0" w:space="0" w:color="auto"/>
        <w:left w:val="none" w:sz="0" w:space="0" w:color="auto"/>
        <w:bottom w:val="none" w:sz="0" w:space="0" w:color="auto"/>
        <w:right w:val="none" w:sz="0" w:space="0" w:color="auto"/>
      </w:divBdr>
      <w:divsChild>
        <w:div w:id="21907805">
          <w:marLeft w:val="0"/>
          <w:marRight w:val="0"/>
          <w:marTop w:val="0"/>
          <w:marBottom w:val="0"/>
          <w:divBdr>
            <w:top w:val="none" w:sz="0" w:space="0" w:color="auto"/>
            <w:left w:val="none" w:sz="0" w:space="0" w:color="auto"/>
            <w:bottom w:val="none" w:sz="0" w:space="0" w:color="auto"/>
            <w:right w:val="none" w:sz="0" w:space="0" w:color="auto"/>
          </w:divBdr>
        </w:div>
        <w:div w:id="29038393">
          <w:marLeft w:val="0"/>
          <w:marRight w:val="0"/>
          <w:marTop w:val="0"/>
          <w:marBottom w:val="0"/>
          <w:divBdr>
            <w:top w:val="none" w:sz="0" w:space="0" w:color="auto"/>
            <w:left w:val="none" w:sz="0" w:space="0" w:color="auto"/>
            <w:bottom w:val="none" w:sz="0" w:space="0" w:color="auto"/>
            <w:right w:val="none" w:sz="0" w:space="0" w:color="auto"/>
          </w:divBdr>
        </w:div>
        <w:div w:id="64650398">
          <w:marLeft w:val="0"/>
          <w:marRight w:val="0"/>
          <w:marTop w:val="0"/>
          <w:marBottom w:val="0"/>
          <w:divBdr>
            <w:top w:val="none" w:sz="0" w:space="0" w:color="auto"/>
            <w:left w:val="none" w:sz="0" w:space="0" w:color="auto"/>
            <w:bottom w:val="none" w:sz="0" w:space="0" w:color="auto"/>
            <w:right w:val="none" w:sz="0" w:space="0" w:color="auto"/>
          </w:divBdr>
        </w:div>
        <w:div w:id="100418164">
          <w:marLeft w:val="0"/>
          <w:marRight w:val="0"/>
          <w:marTop w:val="0"/>
          <w:marBottom w:val="0"/>
          <w:divBdr>
            <w:top w:val="none" w:sz="0" w:space="0" w:color="auto"/>
            <w:left w:val="none" w:sz="0" w:space="0" w:color="auto"/>
            <w:bottom w:val="none" w:sz="0" w:space="0" w:color="auto"/>
            <w:right w:val="none" w:sz="0" w:space="0" w:color="auto"/>
          </w:divBdr>
        </w:div>
        <w:div w:id="100997788">
          <w:marLeft w:val="0"/>
          <w:marRight w:val="0"/>
          <w:marTop w:val="0"/>
          <w:marBottom w:val="0"/>
          <w:divBdr>
            <w:top w:val="none" w:sz="0" w:space="0" w:color="auto"/>
            <w:left w:val="none" w:sz="0" w:space="0" w:color="auto"/>
            <w:bottom w:val="none" w:sz="0" w:space="0" w:color="auto"/>
            <w:right w:val="none" w:sz="0" w:space="0" w:color="auto"/>
          </w:divBdr>
        </w:div>
        <w:div w:id="125856185">
          <w:marLeft w:val="0"/>
          <w:marRight w:val="0"/>
          <w:marTop w:val="0"/>
          <w:marBottom w:val="0"/>
          <w:divBdr>
            <w:top w:val="none" w:sz="0" w:space="0" w:color="auto"/>
            <w:left w:val="none" w:sz="0" w:space="0" w:color="auto"/>
            <w:bottom w:val="none" w:sz="0" w:space="0" w:color="auto"/>
            <w:right w:val="none" w:sz="0" w:space="0" w:color="auto"/>
          </w:divBdr>
        </w:div>
        <w:div w:id="131798059">
          <w:marLeft w:val="0"/>
          <w:marRight w:val="0"/>
          <w:marTop w:val="0"/>
          <w:marBottom w:val="0"/>
          <w:divBdr>
            <w:top w:val="none" w:sz="0" w:space="0" w:color="auto"/>
            <w:left w:val="none" w:sz="0" w:space="0" w:color="auto"/>
            <w:bottom w:val="none" w:sz="0" w:space="0" w:color="auto"/>
            <w:right w:val="none" w:sz="0" w:space="0" w:color="auto"/>
          </w:divBdr>
        </w:div>
        <w:div w:id="323557753">
          <w:marLeft w:val="0"/>
          <w:marRight w:val="0"/>
          <w:marTop w:val="0"/>
          <w:marBottom w:val="0"/>
          <w:divBdr>
            <w:top w:val="none" w:sz="0" w:space="0" w:color="auto"/>
            <w:left w:val="none" w:sz="0" w:space="0" w:color="auto"/>
            <w:bottom w:val="none" w:sz="0" w:space="0" w:color="auto"/>
            <w:right w:val="none" w:sz="0" w:space="0" w:color="auto"/>
          </w:divBdr>
        </w:div>
        <w:div w:id="340818585">
          <w:marLeft w:val="0"/>
          <w:marRight w:val="0"/>
          <w:marTop w:val="0"/>
          <w:marBottom w:val="0"/>
          <w:divBdr>
            <w:top w:val="none" w:sz="0" w:space="0" w:color="auto"/>
            <w:left w:val="none" w:sz="0" w:space="0" w:color="auto"/>
            <w:bottom w:val="none" w:sz="0" w:space="0" w:color="auto"/>
            <w:right w:val="none" w:sz="0" w:space="0" w:color="auto"/>
          </w:divBdr>
        </w:div>
        <w:div w:id="376976007">
          <w:marLeft w:val="0"/>
          <w:marRight w:val="0"/>
          <w:marTop w:val="0"/>
          <w:marBottom w:val="0"/>
          <w:divBdr>
            <w:top w:val="none" w:sz="0" w:space="0" w:color="auto"/>
            <w:left w:val="none" w:sz="0" w:space="0" w:color="auto"/>
            <w:bottom w:val="none" w:sz="0" w:space="0" w:color="auto"/>
            <w:right w:val="none" w:sz="0" w:space="0" w:color="auto"/>
          </w:divBdr>
        </w:div>
        <w:div w:id="465389495">
          <w:marLeft w:val="0"/>
          <w:marRight w:val="0"/>
          <w:marTop w:val="0"/>
          <w:marBottom w:val="0"/>
          <w:divBdr>
            <w:top w:val="none" w:sz="0" w:space="0" w:color="auto"/>
            <w:left w:val="none" w:sz="0" w:space="0" w:color="auto"/>
            <w:bottom w:val="none" w:sz="0" w:space="0" w:color="auto"/>
            <w:right w:val="none" w:sz="0" w:space="0" w:color="auto"/>
          </w:divBdr>
        </w:div>
        <w:div w:id="511797699">
          <w:marLeft w:val="0"/>
          <w:marRight w:val="0"/>
          <w:marTop w:val="0"/>
          <w:marBottom w:val="0"/>
          <w:divBdr>
            <w:top w:val="none" w:sz="0" w:space="0" w:color="auto"/>
            <w:left w:val="none" w:sz="0" w:space="0" w:color="auto"/>
            <w:bottom w:val="none" w:sz="0" w:space="0" w:color="auto"/>
            <w:right w:val="none" w:sz="0" w:space="0" w:color="auto"/>
          </w:divBdr>
        </w:div>
        <w:div w:id="855735737">
          <w:marLeft w:val="0"/>
          <w:marRight w:val="0"/>
          <w:marTop w:val="0"/>
          <w:marBottom w:val="0"/>
          <w:divBdr>
            <w:top w:val="none" w:sz="0" w:space="0" w:color="auto"/>
            <w:left w:val="none" w:sz="0" w:space="0" w:color="auto"/>
            <w:bottom w:val="none" w:sz="0" w:space="0" w:color="auto"/>
            <w:right w:val="none" w:sz="0" w:space="0" w:color="auto"/>
          </w:divBdr>
        </w:div>
        <w:div w:id="923033610">
          <w:marLeft w:val="0"/>
          <w:marRight w:val="0"/>
          <w:marTop w:val="0"/>
          <w:marBottom w:val="0"/>
          <w:divBdr>
            <w:top w:val="none" w:sz="0" w:space="0" w:color="auto"/>
            <w:left w:val="none" w:sz="0" w:space="0" w:color="auto"/>
            <w:bottom w:val="none" w:sz="0" w:space="0" w:color="auto"/>
            <w:right w:val="none" w:sz="0" w:space="0" w:color="auto"/>
          </w:divBdr>
        </w:div>
        <w:div w:id="939683051">
          <w:marLeft w:val="0"/>
          <w:marRight w:val="0"/>
          <w:marTop w:val="0"/>
          <w:marBottom w:val="0"/>
          <w:divBdr>
            <w:top w:val="none" w:sz="0" w:space="0" w:color="auto"/>
            <w:left w:val="none" w:sz="0" w:space="0" w:color="auto"/>
            <w:bottom w:val="none" w:sz="0" w:space="0" w:color="auto"/>
            <w:right w:val="none" w:sz="0" w:space="0" w:color="auto"/>
          </w:divBdr>
        </w:div>
        <w:div w:id="995575348">
          <w:marLeft w:val="0"/>
          <w:marRight w:val="0"/>
          <w:marTop w:val="0"/>
          <w:marBottom w:val="0"/>
          <w:divBdr>
            <w:top w:val="none" w:sz="0" w:space="0" w:color="auto"/>
            <w:left w:val="none" w:sz="0" w:space="0" w:color="auto"/>
            <w:bottom w:val="none" w:sz="0" w:space="0" w:color="auto"/>
            <w:right w:val="none" w:sz="0" w:space="0" w:color="auto"/>
          </w:divBdr>
        </w:div>
        <w:div w:id="998580653">
          <w:marLeft w:val="0"/>
          <w:marRight w:val="0"/>
          <w:marTop w:val="0"/>
          <w:marBottom w:val="0"/>
          <w:divBdr>
            <w:top w:val="none" w:sz="0" w:space="0" w:color="auto"/>
            <w:left w:val="none" w:sz="0" w:space="0" w:color="auto"/>
            <w:bottom w:val="none" w:sz="0" w:space="0" w:color="auto"/>
            <w:right w:val="none" w:sz="0" w:space="0" w:color="auto"/>
          </w:divBdr>
        </w:div>
        <w:div w:id="1000158310">
          <w:marLeft w:val="0"/>
          <w:marRight w:val="0"/>
          <w:marTop w:val="0"/>
          <w:marBottom w:val="0"/>
          <w:divBdr>
            <w:top w:val="none" w:sz="0" w:space="0" w:color="auto"/>
            <w:left w:val="none" w:sz="0" w:space="0" w:color="auto"/>
            <w:bottom w:val="none" w:sz="0" w:space="0" w:color="auto"/>
            <w:right w:val="none" w:sz="0" w:space="0" w:color="auto"/>
          </w:divBdr>
        </w:div>
        <w:div w:id="1046955046">
          <w:marLeft w:val="0"/>
          <w:marRight w:val="0"/>
          <w:marTop w:val="0"/>
          <w:marBottom w:val="0"/>
          <w:divBdr>
            <w:top w:val="none" w:sz="0" w:space="0" w:color="auto"/>
            <w:left w:val="none" w:sz="0" w:space="0" w:color="auto"/>
            <w:bottom w:val="none" w:sz="0" w:space="0" w:color="auto"/>
            <w:right w:val="none" w:sz="0" w:space="0" w:color="auto"/>
          </w:divBdr>
        </w:div>
        <w:div w:id="1124885812">
          <w:marLeft w:val="0"/>
          <w:marRight w:val="0"/>
          <w:marTop w:val="0"/>
          <w:marBottom w:val="0"/>
          <w:divBdr>
            <w:top w:val="none" w:sz="0" w:space="0" w:color="auto"/>
            <w:left w:val="none" w:sz="0" w:space="0" w:color="auto"/>
            <w:bottom w:val="none" w:sz="0" w:space="0" w:color="auto"/>
            <w:right w:val="none" w:sz="0" w:space="0" w:color="auto"/>
          </w:divBdr>
        </w:div>
        <w:div w:id="1129514713">
          <w:marLeft w:val="0"/>
          <w:marRight w:val="0"/>
          <w:marTop w:val="0"/>
          <w:marBottom w:val="0"/>
          <w:divBdr>
            <w:top w:val="none" w:sz="0" w:space="0" w:color="auto"/>
            <w:left w:val="none" w:sz="0" w:space="0" w:color="auto"/>
            <w:bottom w:val="none" w:sz="0" w:space="0" w:color="auto"/>
            <w:right w:val="none" w:sz="0" w:space="0" w:color="auto"/>
          </w:divBdr>
        </w:div>
        <w:div w:id="1136143643">
          <w:marLeft w:val="0"/>
          <w:marRight w:val="0"/>
          <w:marTop w:val="0"/>
          <w:marBottom w:val="0"/>
          <w:divBdr>
            <w:top w:val="none" w:sz="0" w:space="0" w:color="auto"/>
            <w:left w:val="none" w:sz="0" w:space="0" w:color="auto"/>
            <w:bottom w:val="none" w:sz="0" w:space="0" w:color="auto"/>
            <w:right w:val="none" w:sz="0" w:space="0" w:color="auto"/>
          </w:divBdr>
        </w:div>
        <w:div w:id="1154031184">
          <w:marLeft w:val="0"/>
          <w:marRight w:val="0"/>
          <w:marTop w:val="0"/>
          <w:marBottom w:val="0"/>
          <w:divBdr>
            <w:top w:val="none" w:sz="0" w:space="0" w:color="auto"/>
            <w:left w:val="none" w:sz="0" w:space="0" w:color="auto"/>
            <w:bottom w:val="none" w:sz="0" w:space="0" w:color="auto"/>
            <w:right w:val="none" w:sz="0" w:space="0" w:color="auto"/>
          </w:divBdr>
        </w:div>
        <w:div w:id="1198814924">
          <w:marLeft w:val="0"/>
          <w:marRight w:val="0"/>
          <w:marTop w:val="0"/>
          <w:marBottom w:val="0"/>
          <w:divBdr>
            <w:top w:val="none" w:sz="0" w:space="0" w:color="auto"/>
            <w:left w:val="none" w:sz="0" w:space="0" w:color="auto"/>
            <w:bottom w:val="none" w:sz="0" w:space="0" w:color="auto"/>
            <w:right w:val="none" w:sz="0" w:space="0" w:color="auto"/>
          </w:divBdr>
        </w:div>
        <w:div w:id="1233850227">
          <w:marLeft w:val="0"/>
          <w:marRight w:val="0"/>
          <w:marTop w:val="0"/>
          <w:marBottom w:val="0"/>
          <w:divBdr>
            <w:top w:val="none" w:sz="0" w:space="0" w:color="auto"/>
            <w:left w:val="none" w:sz="0" w:space="0" w:color="auto"/>
            <w:bottom w:val="none" w:sz="0" w:space="0" w:color="auto"/>
            <w:right w:val="none" w:sz="0" w:space="0" w:color="auto"/>
          </w:divBdr>
        </w:div>
        <w:div w:id="1463697150">
          <w:marLeft w:val="0"/>
          <w:marRight w:val="0"/>
          <w:marTop w:val="0"/>
          <w:marBottom w:val="0"/>
          <w:divBdr>
            <w:top w:val="none" w:sz="0" w:space="0" w:color="auto"/>
            <w:left w:val="none" w:sz="0" w:space="0" w:color="auto"/>
            <w:bottom w:val="none" w:sz="0" w:space="0" w:color="auto"/>
            <w:right w:val="none" w:sz="0" w:space="0" w:color="auto"/>
          </w:divBdr>
        </w:div>
        <w:div w:id="1484658362">
          <w:marLeft w:val="0"/>
          <w:marRight w:val="0"/>
          <w:marTop w:val="0"/>
          <w:marBottom w:val="0"/>
          <w:divBdr>
            <w:top w:val="none" w:sz="0" w:space="0" w:color="auto"/>
            <w:left w:val="none" w:sz="0" w:space="0" w:color="auto"/>
            <w:bottom w:val="none" w:sz="0" w:space="0" w:color="auto"/>
            <w:right w:val="none" w:sz="0" w:space="0" w:color="auto"/>
          </w:divBdr>
        </w:div>
        <w:div w:id="1513304179">
          <w:marLeft w:val="0"/>
          <w:marRight w:val="0"/>
          <w:marTop w:val="0"/>
          <w:marBottom w:val="0"/>
          <w:divBdr>
            <w:top w:val="none" w:sz="0" w:space="0" w:color="auto"/>
            <w:left w:val="none" w:sz="0" w:space="0" w:color="auto"/>
            <w:bottom w:val="none" w:sz="0" w:space="0" w:color="auto"/>
            <w:right w:val="none" w:sz="0" w:space="0" w:color="auto"/>
          </w:divBdr>
        </w:div>
        <w:div w:id="1579827614">
          <w:marLeft w:val="0"/>
          <w:marRight w:val="0"/>
          <w:marTop w:val="0"/>
          <w:marBottom w:val="0"/>
          <w:divBdr>
            <w:top w:val="none" w:sz="0" w:space="0" w:color="auto"/>
            <w:left w:val="none" w:sz="0" w:space="0" w:color="auto"/>
            <w:bottom w:val="none" w:sz="0" w:space="0" w:color="auto"/>
            <w:right w:val="none" w:sz="0" w:space="0" w:color="auto"/>
          </w:divBdr>
        </w:div>
        <w:div w:id="1598758199">
          <w:marLeft w:val="0"/>
          <w:marRight w:val="0"/>
          <w:marTop w:val="0"/>
          <w:marBottom w:val="0"/>
          <w:divBdr>
            <w:top w:val="none" w:sz="0" w:space="0" w:color="auto"/>
            <w:left w:val="none" w:sz="0" w:space="0" w:color="auto"/>
            <w:bottom w:val="none" w:sz="0" w:space="0" w:color="auto"/>
            <w:right w:val="none" w:sz="0" w:space="0" w:color="auto"/>
          </w:divBdr>
        </w:div>
        <w:div w:id="1630863648">
          <w:marLeft w:val="0"/>
          <w:marRight w:val="0"/>
          <w:marTop w:val="0"/>
          <w:marBottom w:val="0"/>
          <w:divBdr>
            <w:top w:val="none" w:sz="0" w:space="0" w:color="auto"/>
            <w:left w:val="none" w:sz="0" w:space="0" w:color="auto"/>
            <w:bottom w:val="none" w:sz="0" w:space="0" w:color="auto"/>
            <w:right w:val="none" w:sz="0" w:space="0" w:color="auto"/>
          </w:divBdr>
        </w:div>
        <w:div w:id="1712144046">
          <w:marLeft w:val="0"/>
          <w:marRight w:val="0"/>
          <w:marTop w:val="0"/>
          <w:marBottom w:val="0"/>
          <w:divBdr>
            <w:top w:val="none" w:sz="0" w:space="0" w:color="auto"/>
            <w:left w:val="none" w:sz="0" w:space="0" w:color="auto"/>
            <w:bottom w:val="none" w:sz="0" w:space="0" w:color="auto"/>
            <w:right w:val="none" w:sz="0" w:space="0" w:color="auto"/>
          </w:divBdr>
        </w:div>
        <w:div w:id="1792285779">
          <w:marLeft w:val="0"/>
          <w:marRight w:val="0"/>
          <w:marTop w:val="0"/>
          <w:marBottom w:val="0"/>
          <w:divBdr>
            <w:top w:val="none" w:sz="0" w:space="0" w:color="auto"/>
            <w:left w:val="none" w:sz="0" w:space="0" w:color="auto"/>
            <w:bottom w:val="none" w:sz="0" w:space="0" w:color="auto"/>
            <w:right w:val="none" w:sz="0" w:space="0" w:color="auto"/>
          </w:divBdr>
        </w:div>
        <w:div w:id="1875774622">
          <w:marLeft w:val="0"/>
          <w:marRight w:val="0"/>
          <w:marTop w:val="0"/>
          <w:marBottom w:val="0"/>
          <w:divBdr>
            <w:top w:val="none" w:sz="0" w:space="0" w:color="auto"/>
            <w:left w:val="none" w:sz="0" w:space="0" w:color="auto"/>
            <w:bottom w:val="none" w:sz="0" w:space="0" w:color="auto"/>
            <w:right w:val="none" w:sz="0" w:space="0" w:color="auto"/>
          </w:divBdr>
        </w:div>
        <w:div w:id="1928883077">
          <w:marLeft w:val="0"/>
          <w:marRight w:val="0"/>
          <w:marTop w:val="0"/>
          <w:marBottom w:val="0"/>
          <w:divBdr>
            <w:top w:val="none" w:sz="0" w:space="0" w:color="auto"/>
            <w:left w:val="none" w:sz="0" w:space="0" w:color="auto"/>
            <w:bottom w:val="none" w:sz="0" w:space="0" w:color="auto"/>
            <w:right w:val="none" w:sz="0" w:space="0" w:color="auto"/>
          </w:divBdr>
        </w:div>
        <w:div w:id="1929801102">
          <w:marLeft w:val="0"/>
          <w:marRight w:val="0"/>
          <w:marTop w:val="0"/>
          <w:marBottom w:val="0"/>
          <w:divBdr>
            <w:top w:val="none" w:sz="0" w:space="0" w:color="auto"/>
            <w:left w:val="none" w:sz="0" w:space="0" w:color="auto"/>
            <w:bottom w:val="none" w:sz="0" w:space="0" w:color="auto"/>
            <w:right w:val="none" w:sz="0" w:space="0" w:color="auto"/>
          </w:divBdr>
        </w:div>
        <w:div w:id="2004504257">
          <w:marLeft w:val="0"/>
          <w:marRight w:val="0"/>
          <w:marTop w:val="0"/>
          <w:marBottom w:val="0"/>
          <w:divBdr>
            <w:top w:val="none" w:sz="0" w:space="0" w:color="auto"/>
            <w:left w:val="none" w:sz="0" w:space="0" w:color="auto"/>
            <w:bottom w:val="none" w:sz="0" w:space="0" w:color="auto"/>
            <w:right w:val="none" w:sz="0" w:space="0" w:color="auto"/>
          </w:divBdr>
        </w:div>
        <w:div w:id="2010129974">
          <w:marLeft w:val="0"/>
          <w:marRight w:val="0"/>
          <w:marTop w:val="0"/>
          <w:marBottom w:val="0"/>
          <w:divBdr>
            <w:top w:val="none" w:sz="0" w:space="0" w:color="auto"/>
            <w:left w:val="none" w:sz="0" w:space="0" w:color="auto"/>
            <w:bottom w:val="none" w:sz="0" w:space="0" w:color="auto"/>
            <w:right w:val="none" w:sz="0" w:space="0" w:color="auto"/>
          </w:divBdr>
        </w:div>
        <w:div w:id="2013953091">
          <w:marLeft w:val="0"/>
          <w:marRight w:val="0"/>
          <w:marTop w:val="0"/>
          <w:marBottom w:val="0"/>
          <w:divBdr>
            <w:top w:val="none" w:sz="0" w:space="0" w:color="auto"/>
            <w:left w:val="none" w:sz="0" w:space="0" w:color="auto"/>
            <w:bottom w:val="none" w:sz="0" w:space="0" w:color="auto"/>
            <w:right w:val="none" w:sz="0" w:space="0" w:color="auto"/>
          </w:divBdr>
        </w:div>
        <w:div w:id="2027439263">
          <w:marLeft w:val="0"/>
          <w:marRight w:val="0"/>
          <w:marTop w:val="0"/>
          <w:marBottom w:val="0"/>
          <w:divBdr>
            <w:top w:val="none" w:sz="0" w:space="0" w:color="auto"/>
            <w:left w:val="none" w:sz="0" w:space="0" w:color="auto"/>
            <w:bottom w:val="none" w:sz="0" w:space="0" w:color="auto"/>
            <w:right w:val="none" w:sz="0" w:space="0" w:color="auto"/>
          </w:divBdr>
        </w:div>
        <w:div w:id="2066097239">
          <w:marLeft w:val="0"/>
          <w:marRight w:val="0"/>
          <w:marTop w:val="0"/>
          <w:marBottom w:val="0"/>
          <w:divBdr>
            <w:top w:val="none" w:sz="0" w:space="0" w:color="auto"/>
            <w:left w:val="none" w:sz="0" w:space="0" w:color="auto"/>
            <w:bottom w:val="none" w:sz="0" w:space="0" w:color="auto"/>
            <w:right w:val="none" w:sz="0" w:space="0" w:color="auto"/>
          </w:divBdr>
        </w:div>
        <w:div w:id="2118714801">
          <w:marLeft w:val="0"/>
          <w:marRight w:val="0"/>
          <w:marTop w:val="0"/>
          <w:marBottom w:val="0"/>
          <w:divBdr>
            <w:top w:val="none" w:sz="0" w:space="0" w:color="auto"/>
            <w:left w:val="none" w:sz="0" w:space="0" w:color="auto"/>
            <w:bottom w:val="none" w:sz="0" w:space="0" w:color="auto"/>
            <w:right w:val="none" w:sz="0" w:space="0" w:color="auto"/>
          </w:divBdr>
        </w:div>
      </w:divsChild>
    </w:div>
    <w:div w:id="472528600">
      <w:bodyDiv w:val="1"/>
      <w:marLeft w:val="0"/>
      <w:marRight w:val="0"/>
      <w:marTop w:val="0"/>
      <w:marBottom w:val="0"/>
      <w:divBdr>
        <w:top w:val="none" w:sz="0" w:space="0" w:color="auto"/>
        <w:left w:val="none" w:sz="0" w:space="0" w:color="auto"/>
        <w:bottom w:val="none" w:sz="0" w:space="0" w:color="auto"/>
        <w:right w:val="none" w:sz="0" w:space="0" w:color="auto"/>
      </w:divBdr>
      <w:divsChild>
        <w:div w:id="361710534">
          <w:marLeft w:val="0"/>
          <w:marRight w:val="0"/>
          <w:marTop w:val="0"/>
          <w:marBottom w:val="0"/>
          <w:divBdr>
            <w:top w:val="none" w:sz="0" w:space="0" w:color="auto"/>
            <w:left w:val="none" w:sz="0" w:space="0" w:color="auto"/>
            <w:bottom w:val="none" w:sz="0" w:space="0" w:color="auto"/>
            <w:right w:val="none" w:sz="0" w:space="0" w:color="auto"/>
          </w:divBdr>
        </w:div>
      </w:divsChild>
    </w:div>
    <w:div w:id="546724266">
      <w:bodyDiv w:val="1"/>
      <w:marLeft w:val="0"/>
      <w:marRight w:val="0"/>
      <w:marTop w:val="0"/>
      <w:marBottom w:val="0"/>
      <w:divBdr>
        <w:top w:val="none" w:sz="0" w:space="0" w:color="auto"/>
        <w:left w:val="none" w:sz="0" w:space="0" w:color="auto"/>
        <w:bottom w:val="none" w:sz="0" w:space="0" w:color="auto"/>
        <w:right w:val="none" w:sz="0" w:space="0" w:color="auto"/>
      </w:divBdr>
      <w:divsChild>
        <w:div w:id="1834101630">
          <w:marLeft w:val="0"/>
          <w:marRight w:val="0"/>
          <w:marTop w:val="0"/>
          <w:marBottom w:val="0"/>
          <w:divBdr>
            <w:top w:val="none" w:sz="0" w:space="0" w:color="auto"/>
            <w:left w:val="none" w:sz="0" w:space="0" w:color="auto"/>
            <w:bottom w:val="none" w:sz="0" w:space="0" w:color="auto"/>
            <w:right w:val="none" w:sz="0" w:space="0" w:color="auto"/>
          </w:divBdr>
        </w:div>
      </w:divsChild>
    </w:div>
    <w:div w:id="846022233">
      <w:bodyDiv w:val="1"/>
      <w:marLeft w:val="0"/>
      <w:marRight w:val="0"/>
      <w:marTop w:val="0"/>
      <w:marBottom w:val="0"/>
      <w:divBdr>
        <w:top w:val="none" w:sz="0" w:space="0" w:color="auto"/>
        <w:left w:val="none" w:sz="0" w:space="0" w:color="auto"/>
        <w:bottom w:val="none" w:sz="0" w:space="0" w:color="auto"/>
        <w:right w:val="none" w:sz="0" w:space="0" w:color="auto"/>
      </w:divBdr>
    </w:div>
    <w:div w:id="1046490220">
      <w:bodyDiv w:val="1"/>
      <w:marLeft w:val="0"/>
      <w:marRight w:val="0"/>
      <w:marTop w:val="0"/>
      <w:marBottom w:val="0"/>
      <w:divBdr>
        <w:top w:val="none" w:sz="0" w:space="0" w:color="auto"/>
        <w:left w:val="none" w:sz="0" w:space="0" w:color="auto"/>
        <w:bottom w:val="none" w:sz="0" w:space="0" w:color="auto"/>
        <w:right w:val="none" w:sz="0" w:space="0" w:color="auto"/>
      </w:divBdr>
    </w:div>
    <w:div w:id="1110511494">
      <w:bodyDiv w:val="1"/>
      <w:marLeft w:val="0"/>
      <w:marRight w:val="0"/>
      <w:marTop w:val="0"/>
      <w:marBottom w:val="0"/>
      <w:divBdr>
        <w:top w:val="none" w:sz="0" w:space="0" w:color="auto"/>
        <w:left w:val="none" w:sz="0" w:space="0" w:color="auto"/>
        <w:bottom w:val="none" w:sz="0" w:space="0" w:color="auto"/>
        <w:right w:val="none" w:sz="0" w:space="0" w:color="auto"/>
      </w:divBdr>
      <w:divsChild>
        <w:div w:id="1920282636">
          <w:marLeft w:val="0"/>
          <w:marRight w:val="0"/>
          <w:marTop w:val="0"/>
          <w:marBottom w:val="0"/>
          <w:divBdr>
            <w:top w:val="none" w:sz="0" w:space="0" w:color="auto"/>
            <w:left w:val="none" w:sz="0" w:space="0" w:color="auto"/>
            <w:bottom w:val="none" w:sz="0" w:space="0" w:color="auto"/>
            <w:right w:val="none" w:sz="0" w:space="0" w:color="auto"/>
          </w:divBdr>
        </w:div>
      </w:divsChild>
    </w:div>
    <w:div w:id="1288780170">
      <w:bodyDiv w:val="1"/>
      <w:marLeft w:val="0"/>
      <w:marRight w:val="0"/>
      <w:marTop w:val="0"/>
      <w:marBottom w:val="0"/>
      <w:divBdr>
        <w:top w:val="none" w:sz="0" w:space="0" w:color="auto"/>
        <w:left w:val="none" w:sz="0" w:space="0" w:color="auto"/>
        <w:bottom w:val="none" w:sz="0" w:space="0" w:color="auto"/>
        <w:right w:val="none" w:sz="0" w:space="0" w:color="auto"/>
      </w:divBdr>
      <w:divsChild>
        <w:div w:id="1277061419">
          <w:marLeft w:val="0"/>
          <w:marRight w:val="0"/>
          <w:marTop w:val="0"/>
          <w:marBottom w:val="0"/>
          <w:divBdr>
            <w:top w:val="none" w:sz="0" w:space="0" w:color="auto"/>
            <w:left w:val="none" w:sz="0" w:space="0" w:color="auto"/>
            <w:bottom w:val="none" w:sz="0" w:space="0" w:color="auto"/>
            <w:right w:val="none" w:sz="0" w:space="0" w:color="auto"/>
          </w:divBdr>
        </w:div>
      </w:divsChild>
    </w:div>
    <w:div w:id="1486971685">
      <w:bodyDiv w:val="1"/>
      <w:marLeft w:val="0"/>
      <w:marRight w:val="0"/>
      <w:marTop w:val="0"/>
      <w:marBottom w:val="0"/>
      <w:divBdr>
        <w:top w:val="none" w:sz="0" w:space="0" w:color="auto"/>
        <w:left w:val="none" w:sz="0" w:space="0" w:color="auto"/>
        <w:bottom w:val="none" w:sz="0" w:space="0" w:color="auto"/>
        <w:right w:val="none" w:sz="0" w:space="0" w:color="auto"/>
      </w:divBdr>
    </w:div>
    <w:div w:id="1571886991">
      <w:bodyDiv w:val="1"/>
      <w:marLeft w:val="0"/>
      <w:marRight w:val="0"/>
      <w:marTop w:val="0"/>
      <w:marBottom w:val="0"/>
      <w:divBdr>
        <w:top w:val="none" w:sz="0" w:space="0" w:color="auto"/>
        <w:left w:val="none" w:sz="0" w:space="0" w:color="auto"/>
        <w:bottom w:val="none" w:sz="0" w:space="0" w:color="auto"/>
        <w:right w:val="none" w:sz="0" w:space="0" w:color="auto"/>
      </w:divBdr>
    </w:div>
    <w:div w:id="19396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7584</Words>
  <Characters>43233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СТП Тужинского района</vt:lpstr>
    </vt:vector>
  </TitlesOfParts>
  <Company>NhT</Company>
  <LinksUpToDate>false</LinksUpToDate>
  <CharactersWithSpaces>50716</CharactersWithSpaces>
  <SharedDoc>false</SharedDoc>
  <HLinks>
    <vt:vector size="132" baseType="variant">
      <vt:variant>
        <vt:i4>1441843</vt:i4>
      </vt:variant>
      <vt:variant>
        <vt:i4>128</vt:i4>
      </vt:variant>
      <vt:variant>
        <vt:i4>0</vt:i4>
      </vt:variant>
      <vt:variant>
        <vt:i4>5</vt:i4>
      </vt:variant>
      <vt:variant>
        <vt:lpwstr/>
      </vt:variant>
      <vt:variant>
        <vt:lpwstr>_Toc296948397</vt:lpwstr>
      </vt:variant>
      <vt:variant>
        <vt:i4>1441843</vt:i4>
      </vt:variant>
      <vt:variant>
        <vt:i4>122</vt:i4>
      </vt:variant>
      <vt:variant>
        <vt:i4>0</vt:i4>
      </vt:variant>
      <vt:variant>
        <vt:i4>5</vt:i4>
      </vt:variant>
      <vt:variant>
        <vt:lpwstr/>
      </vt:variant>
      <vt:variant>
        <vt:lpwstr>_Toc296948396</vt:lpwstr>
      </vt:variant>
      <vt:variant>
        <vt:i4>1441843</vt:i4>
      </vt:variant>
      <vt:variant>
        <vt:i4>116</vt:i4>
      </vt:variant>
      <vt:variant>
        <vt:i4>0</vt:i4>
      </vt:variant>
      <vt:variant>
        <vt:i4>5</vt:i4>
      </vt:variant>
      <vt:variant>
        <vt:lpwstr/>
      </vt:variant>
      <vt:variant>
        <vt:lpwstr>_Toc296948395</vt:lpwstr>
      </vt:variant>
      <vt:variant>
        <vt:i4>1441843</vt:i4>
      </vt:variant>
      <vt:variant>
        <vt:i4>110</vt:i4>
      </vt:variant>
      <vt:variant>
        <vt:i4>0</vt:i4>
      </vt:variant>
      <vt:variant>
        <vt:i4>5</vt:i4>
      </vt:variant>
      <vt:variant>
        <vt:lpwstr/>
      </vt:variant>
      <vt:variant>
        <vt:lpwstr>_Toc296948394</vt:lpwstr>
      </vt:variant>
      <vt:variant>
        <vt:i4>1441843</vt:i4>
      </vt:variant>
      <vt:variant>
        <vt:i4>104</vt:i4>
      </vt:variant>
      <vt:variant>
        <vt:i4>0</vt:i4>
      </vt:variant>
      <vt:variant>
        <vt:i4>5</vt:i4>
      </vt:variant>
      <vt:variant>
        <vt:lpwstr/>
      </vt:variant>
      <vt:variant>
        <vt:lpwstr>_Toc296948393</vt:lpwstr>
      </vt:variant>
      <vt:variant>
        <vt:i4>1441843</vt:i4>
      </vt:variant>
      <vt:variant>
        <vt:i4>98</vt:i4>
      </vt:variant>
      <vt:variant>
        <vt:i4>0</vt:i4>
      </vt:variant>
      <vt:variant>
        <vt:i4>5</vt:i4>
      </vt:variant>
      <vt:variant>
        <vt:lpwstr/>
      </vt:variant>
      <vt:variant>
        <vt:lpwstr>_Toc296948392</vt:lpwstr>
      </vt:variant>
      <vt:variant>
        <vt:i4>1441843</vt:i4>
      </vt:variant>
      <vt:variant>
        <vt:i4>92</vt:i4>
      </vt:variant>
      <vt:variant>
        <vt:i4>0</vt:i4>
      </vt:variant>
      <vt:variant>
        <vt:i4>5</vt:i4>
      </vt:variant>
      <vt:variant>
        <vt:lpwstr/>
      </vt:variant>
      <vt:variant>
        <vt:lpwstr>_Toc296948391</vt:lpwstr>
      </vt:variant>
      <vt:variant>
        <vt:i4>1441843</vt:i4>
      </vt:variant>
      <vt:variant>
        <vt:i4>86</vt:i4>
      </vt:variant>
      <vt:variant>
        <vt:i4>0</vt:i4>
      </vt:variant>
      <vt:variant>
        <vt:i4>5</vt:i4>
      </vt:variant>
      <vt:variant>
        <vt:lpwstr/>
      </vt:variant>
      <vt:variant>
        <vt:lpwstr>_Toc296948390</vt:lpwstr>
      </vt:variant>
      <vt:variant>
        <vt:i4>1507379</vt:i4>
      </vt:variant>
      <vt:variant>
        <vt:i4>80</vt:i4>
      </vt:variant>
      <vt:variant>
        <vt:i4>0</vt:i4>
      </vt:variant>
      <vt:variant>
        <vt:i4>5</vt:i4>
      </vt:variant>
      <vt:variant>
        <vt:lpwstr/>
      </vt:variant>
      <vt:variant>
        <vt:lpwstr>_Toc296948389</vt:lpwstr>
      </vt:variant>
      <vt:variant>
        <vt:i4>1507379</vt:i4>
      </vt:variant>
      <vt:variant>
        <vt:i4>74</vt:i4>
      </vt:variant>
      <vt:variant>
        <vt:i4>0</vt:i4>
      </vt:variant>
      <vt:variant>
        <vt:i4>5</vt:i4>
      </vt:variant>
      <vt:variant>
        <vt:lpwstr/>
      </vt:variant>
      <vt:variant>
        <vt:lpwstr>_Toc296948388</vt:lpwstr>
      </vt:variant>
      <vt:variant>
        <vt:i4>1507379</vt:i4>
      </vt:variant>
      <vt:variant>
        <vt:i4>68</vt:i4>
      </vt:variant>
      <vt:variant>
        <vt:i4>0</vt:i4>
      </vt:variant>
      <vt:variant>
        <vt:i4>5</vt:i4>
      </vt:variant>
      <vt:variant>
        <vt:lpwstr/>
      </vt:variant>
      <vt:variant>
        <vt:lpwstr>_Toc296948387</vt:lpwstr>
      </vt:variant>
      <vt:variant>
        <vt:i4>1507379</vt:i4>
      </vt:variant>
      <vt:variant>
        <vt:i4>62</vt:i4>
      </vt:variant>
      <vt:variant>
        <vt:i4>0</vt:i4>
      </vt:variant>
      <vt:variant>
        <vt:i4>5</vt:i4>
      </vt:variant>
      <vt:variant>
        <vt:lpwstr/>
      </vt:variant>
      <vt:variant>
        <vt:lpwstr>_Toc296948386</vt:lpwstr>
      </vt:variant>
      <vt:variant>
        <vt:i4>1507379</vt:i4>
      </vt:variant>
      <vt:variant>
        <vt:i4>56</vt:i4>
      </vt:variant>
      <vt:variant>
        <vt:i4>0</vt:i4>
      </vt:variant>
      <vt:variant>
        <vt:i4>5</vt:i4>
      </vt:variant>
      <vt:variant>
        <vt:lpwstr/>
      </vt:variant>
      <vt:variant>
        <vt:lpwstr>_Toc296948385</vt:lpwstr>
      </vt:variant>
      <vt:variant>
        <vt:i4>1507379</vt:i4>
      </vt:variant>
      <vt:variant>
        <vt:i4>50</vt:i4>
      </vt:variant>
      <vt:variant>
        <vt:i4>0</vt:i4>
      </vt:variant>
      <vt:variant>
        <vt:i4>5</vt:i4>
      </vt:variant>
      <vt:variant>
        <vt:lpwstr/>
      </vt:variant>
      <vt:variant>
        <vt:lpwstr>_Toc296948384</vt:lpwstr>
      </vt:variant>
      <vt:variant>
        <vt:i4>1507379</vt:i4>
      </vt:variant>
      <vt:variant>
        <vt:i4>44</vt:i4>
      </vt:variant>
      <vt:variant>
        <vt:i4>0</vt:i4>
      </vt:variant>
      <vt:variant>
        <vt:i4>5</vt:i4>
      </vt:variant>
      <vt:variant>
        <vt:lpwstr/>
      </vt:variant>
      <vt:variant>
        <vt:lpwstr>_Toc296948383</vt:lpwstr>
      </vt:variant>
      <vt:variant>
        <vt:i4>1507379</vt:i4>
      </vt:variant>
      <vt:variant>
        <vt:i4>38</vt:i4>
      </vt:variant>
      <vt:variant>
        <vt:i4>0</vt:i4>
      </vt:variant>
      <vt:variant>
        <vt:i4>5</vt:i4>
      </vt:variant>
      <vt:variant>
        <vt:lpwstr/>
      </vt:variant>
      <vt:variant>
        <vt:lpwstr>_Toc296948382</vt:lpwstr>
      </vt:variant>
      <vt:variant>
        <vt:i4>1507379</vt:i4>
      </vt:variant>
      <vt:variant>
        <vt:i4>32</vt:i4>
      </vt:variant>
      <vt:variant>
        <vt:i4>0</vt:i4>
      </vt:variant>
      <vt:variant>
        <vt:i4>5</vt:i4>
      </vt:variant>
      <vt:variant>
        <vt:lpwstr/>
      </vt:variant>
      <vt:variant>
        <vt:lpwstr>_Toc296948381</vt:lpwstr>
      </vt:variant>
      <vt:variant>
        <vt:i4>1507379</vt:i4>
      </vt:variant>
      <vt:variant>
        <vt:i4>26</vt:i4>
      </vt:variant>
      <vt:variant>
        <vt:i4>0</vt:i4>
      </vt:variant>
      <vt:variant>
        <vt:i4>5</vt:i4>
      </vt:variant>
      <vt:variant>
        <vt:lpwstr/>
      </vt:variant>
      <vt:variant>
        <vt:lpwstr>_Toc296948380</vt:lpwstr>
      </vt:variant>
      <vt:variant>
        <vt:i4>1572915</vt:i4>
      </vt:variant>
      <vt:variant>
        <vt:i4>20</vt:i4>
      </vt:variant>
      <vt:variant>
        <vt:i4>0</vt:i4>
      </vt:variant>
      <vt:variant>
        <vt:i4>5</vt:i4>
      </vt:variant>
      <vt:variant>
        <vt:lpwstr/>
      </vt:variant>
      <vt:variant>
        <vt:lpwstr>_Toc296948379</vt:lpwstr>
      </vt:variant>
      <vt:variant>
        <vt:i4>1572915</vt:i4>
      </vt:variant>
      <vt:variant>
        <vt:i4>14</vt:i4>
      </vt:variant>
      <vt:variant>
        <vt:i4>0</vt:i4>
      </vt:variant>
      <vt:variant>
        <vt:i4>5</vt:i4>
      </vt:variant>
      <vt:variant>
        <vt:lpwstr/>
      </vt:variant>
      <vt:variant>
        <vt:lpwstr>_Toc296948378</vt:lpwstr>
      </vt:variant>
      <vt:variant>
        <vt:i4>1572915</vt:i4>
      </vt:variant>
      <vt:variant>
        <vt:i4>8</vt:i4>
      </vt:variant>
      <vt:variant>
        <vt:i4>0</vt:i4>
      </vt:variant>
      <vt:variant>
        <vt:i4>5</vt:i4>
      </vt:variant>
      <vt:variant>
        <vt:lpwstr/>
      </vt:variant>
      <vt:variant>
        <vt:lpwstr>_Toc296948377</vt:lpwstr>
      </vt:variant>
      <vt:variant>
        <vt:i4>1572915</vt:i4>
      </vt:variant>
      <vt:variant>
        <vt:i4>2</vt:i4>
      </vt:variant>
      <vt:variant>
        <vt:i4>0</vt:i4>
      </vt:variant>
      <vt:variant>
        <vt:i4>5</vt:i4>
      </vt:variant>
      <vt:variant>
        <vt:lpwstr/>
      </vt:variant>
      <vt:variant>
        <vt:lpwstr>_Toc296948376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СТП Тужинского района</dc:title>
  <dc:creator>ООО "Мастер СВ"</dc:creator>
  <cp:lastModifiedBy>Server</cp:lastModifiedBy>
  <cp:revision>2</cp:revision>
  <cp:lastPrinted>2011-06-27T13:35:00Z</cp:lastPrinted>
  <dcterms:created xsi:type="dcterms:W3CDTF">2017-08-04T07:09:00Z</dcterms:created>
  <dcterms:modified xsi:type="dcterms:W3CDTF">2017-08-04T07:09:00Z</dcterms:modified>
</cp:coreProperties>
</file>